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3D" w:rsidRDefault="0058734B" w:rsidP="0058734B">
      <w:pPr>
        <w:jc w:val="center"/>
      </w:pPr>
      <w:r>
        <w:rPr>
          <w:noProof/>
          <w:lang w:eastAsia="ru-RU"/>
        </w:rPr>
        <w:drawing>
          <wp:inline distT="0" distB="0" distL="0" distR="0" wp14:anchorId="7C2BB121" wp14:editId="33373287">
            <wp:extent cx="628015" cy="4267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734B" w:rsidRPr="00E616D0" w:rsidRDefault="00234E01" w:rsidP="00234E0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873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8734B" w:rsidRPr="00E616D0">
        <w:rPr>
          <w:rFonts w:ascii="Times New Roman" w:hAnsi="Times New Roman" w:cs="Times New Roman"/>
          <w:b/>
          <w:sz w:val="20"/>
          <w:szCs w:val="20"/>
        </w:rPr>
        <w:t>МАУК «ЦБС Дивеевского</w:t>
      </w:r>
      <w:r w:rsidR="0058734B" w:rsidRPr="0058734B">
        <w:t xml:space="preserve"> </w:t>
      </w:r>
      <w:r w:rsidR="0058734B" w:rsidRPr="00E616D0">
        <w:rPr>
          <w:rFonts w:ascii="Times New Roman" w:hAnsi="Times New Roman" w:cs="Times New Roman"/>
          <w:b/>
          <w:sz w:val="20"/>
          <w:szCs w:val="20"/>
        </w:rPr>
        <w:t>муниципального округа»</w:t>
      </w:r>
    </w:p>
    <w:p w:rsidR="0058734B" w:rsidRDefault="0058734B" w:rsidP="005873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Центральная детская библиотека</w:t>
      </w:r>
    </w:p>
    <w:p w:rsidR="0058734B" w:rsidRDefault="0058734B" w:rsidP="005873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67397" w:rsidRPr="00967397" w:rsidRDefault="00905CE4" w:rsidP="0096739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D6CD076" wp14:editId="2285F125">
            <wp:extent cx="2488018" cy="1759248"/>
            <wp:effectExtent l="0" t="0" r="7620" b="0"/>
            <wp:docPr id="7" name="Рисунок 7" descr="C:\Users\USER2\Desktop\Оформление\Год семьи 2024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2\Desktop\Оформление\Год семьи 2024\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83" cy="176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397" w:rsidRDefault="004E0C7B" w:rsidP="00967397">
      <w:pPr>
        <w:spacing w:after="0" w:line="240" w:lineRule="auto"/>
        <w:jc w:val="center"/>
        <w:rPr>
          <w:rFonts w:ascii="Arial Black" w:hAnsi="Arial Black" w:cs="Arial"/>
          <w:b/>
          <w:i/>
          <w:color w:val="C00000"/>
          <w:sz w:val="36"/>
          <w:szCs w:val="36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11094" wp14:editId="7105D3DB">
                <wp:simplePos x="0" y="0"/>
                <wp:positionH relativeFrom="column">
                  <wp:posOffset>61787</wp:posOffset>
                </wp:positionH>
                <wp:positionV relativeFrom="paragraph">
                  <wp:posOffset>76998</wp:posOffset>
                </wp:positionV>
                <wp:extent cx="1828800" cy="1828800"/>
                <wp:effectExtent l="0" t="0" r="0" b="762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67397" w:rsidRPr="004E0C7B" w:rsidRDefault="004E0C7B" w:rsidP="00967397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b/>
                                <w:i/>
                                <w:color w:val="C00000"/>
                                <w:sz w:val="40"/>
                                <w:szCs w:val="40"/>
                                <w:shd w:val="clear" w:color="auto" w:fill="FFFFFF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E0C7B">
                              <w:rPr>
                                <w:rFonts w:asciiTheme="majorHAnsi" w:hAnsiTheme="majorHAnsi" w:cs="Arial"/>
                                <w:b/>
                                <w:i/>
                                <w:color w:val="C00000"/>
                                <w:sz w:val="40"/>
                                <w:szCs w:val="40"/>
                                <w:shd w:val="clear" w:color="auto" w:fill="FFFFFF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Всё начинается с семьи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4.85pt;margin-top:6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8TlzwIAAJIFAAAOAAAAZHJzL2Uyb0RvYy54bWysVEtu2zAQ3RfoHQjuG9mOk8hG5MBN4LZA&#10;kAR1iqxpirIEUCRB0pbSy/QUXRXoGXykPlKy46ZdFfVCnh+Hb+YN5/KqrSXZCusqrTI6PBlQIhTX&#10;eaXWGf3yuHiXUuI8UzmTWomMPgtHr2Zv31w2ZipGutQyF5YgiXLTxmS09N5Mk8TxUtTMnWgjFJyF&#10;tjXzUO06yS1rkL2WyWgwOE8abXNjNRfOwXrTOeks5i8Kwf19UTjhicwosPn4tfG7Ct9kdsmma8tM&#10;WfEeBvsHFDWrFC49pLphnpGNrf5IVVfcaqcLf8J1neiiqLiINaCa4eBVNcuSGRFrQXOcObTJ/b+0&#10;/G77YEmVZ3RCiWI1KNp92/3c/dh9J5PQnca4KYKWBmG+fa9bsLy3OxhD0W1h6/CPcgj86PPzobei&#10;9YSHQ+koTQdwcfj2CvInL8eNdf6D0DUJQkYtyIs9Zdtb57vQfUi4TelFJWUkUKrfDMjZWUScgP50&#10;qKRDHCTfrtq+vJXOn1Gd1d10OMMXFRDcMucfmMU4ADVG3N/jU0jdZFT3EiWltl//Zg/xYAleShqM&#10;V0YV5p8S+UmBvclwPA7TGJXx2cUIij32rI49alNfa8zvEE/J8CiGeC/3YmF1/YR3MA93wsUUx80Z&#10;9Xvx2ncjj3fExXwegzB/hvlbtTQ8pA4NDN19bJ+YNT0FHuzd6f0YsukrJrrYcNKZ+caDj0ATNC6U&#10;OM2DyDFSlvXptPWl7h/bwmrlu+cnq3XpP1drYissjUIy4M6rgF9GWCCGwBhRY4vEfyu2GT0/H4Rf&#10;yBIo79NE5QiCM6c5QSF2E5bUx4yOzsZxEAFAb+xTRtN0Mog3rcRWyEcChk/TYYgpIQ0vzvo9wbsT&#10;19J2VWJHCShky8AO46jaj2IeV7JcdGYcPiCMWy2ciBCPswF+gAl7mM1uIHsFDz+G930Lm+VYj1Ev&#10;q3T2CwAA//8DAFBLAwQUAAYACAAAACEALsHeTtsAAAAIAQAADwAAAGRycy9kb3ducmV2LnhtbEyP&#10;zU7DMBCE70i8g7VI3Kid8NMmxKlQgTOl8ABuvMQh8TqK3Tbw9CwnOO7MaPabaj37QRxxil0gDdlC&#10;gUBqgu2o1fD+9ny1AhGTIWuGQKjhCyOs6/OzypQ2nOgVj7vUCi6hWBoNLqWxlDI2Dr2JizAisfcR&#10;Jm8Sn1Mr7WROXO4HmSt1J73piD84M+LGYdPvDl7DSvmXvi/ybfQ339mt2zyGp/FT68uL+eEeRMI5&#10;/YXhF5/RoWamfTiQjWLQUCw5yHKegWA7L5Ys7DVcK5WBrCv5f0D9AwAA//8DAFBLAQItABQABgAI&#10;AAAAIQC2gziS/gAAAOEBAAATAAAAAAAAAAAAAAAAAAAAAABbQ29udGVudF9UeXBlc10ueG1sUEsB&#10;Ai0AFAAGAAgAAAAhADj9If/WAAAAlAEAAAsAAAAAAAAAAAAAAAAALwEAAF9yZWxzLy5yZWxzUEsB&#10;Ai0AFAAGAAgAAAAhAMRHxOXPAgAAkgUAAA4AAAAAAAAAAAAAAAAALgIAAGRycy9lMm9Eb2MueG1s&#10;UEsBAi0AFAAGAAgAAAAhAC7B3k7bAAAACAEAAA8AAAAAAAAAAAAAAAAAKQUAAGRycy9kb3ducmV2&#10;LnhtbFBLBQYAAAAABAAEAPMAAAAxBgAAAAA=&#10;" filled="f" stroked="f">
                <v:fill o:detectmouseclick="t"/>
                <v:textbox style="mso-fit-shape-to-text:t">
                  <w:txbxContent>
                    <w:p w:rsidR="00967397" w:rsidRPr="004E0C7B" w:rsidRDefault="004E0C7B" w:rsidP="00967397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="Arial"/>
                          <w:b/>
                          <w:i/>
                          <w:color w:val="C00000"/>
                          <w:sz w:val="40"/>
                          <w:szCs w:val="40"/>
                          <w:shd w:val="clear" w:color="auto" w:fill="FFFFFF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E0C7B">
                        <w:rPr>
                          <w:rFonts w:asciiTheme="majorHAnsi" w:hAnsiTheme="majorHAnsi" w:cs="Arial"/>
                          <w:b/>
                          <w:i/>
                          <w:color w:val="C00000"/>
                          <w:sz w:val="40"/>
                          <w:szCs w:val="40"/>
                          <w:shd w:val="clear" w:color="auto" w:fill="FFFFFF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Всё начинается с семьи</w:t>
                      </w:r>
                    </w:p>
                  </w:txbxContent>
                </v:textbox>
              </v:shape>
            </w:pict>
          </mc:Fallback>
        </mc:AlternateContent>
      </w:r>
    </w:p>
    <w:p w:rsidR="00967397" w:rsidRPr="00967397" w:rsidRDefault="00967397" w:rsidP="00967397">
      <w:pPr>
        <w:spacing w:after="0" w:line="240" w:lineRule="auto"/>
        <w:jc w:val="center"/>
        <w:rPr>
          <w:rFonts w:ascii="Arial Black" w:hAnsi="Arial Black" w:cs="Arial"/>
          <w:b/>
          <w:i/>
          <w:color w:val="C00000"/>
          <w:sz w:val="36"/>
          <w:szCs w:val="36"/>
          <w:shd w:val="clear" w:color="auto" w:fill="FFFFFF"/>
        </w:rPr>
      </w:pPr>
    </w:p>
    <w:p w:rsidR="007E4389" w:rsidRDefault="00217C41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</w:pPr>
      <w:r w:rsidRPr="00217C41"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  <w:t xml:space="preserve">2024 год объявлен в России </w:t>
      </w:r>
    </w:p>
    <w:p w:rsidR="00217C41" w:rsidRDefault="00217C41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16"/>
          <w:szCs w:val="16"/>
          <w:shd w:val="clear" w:color="auto" w:fill="FFFFFF"/>
        </w:rPr>
      </w:pPr>
      <w:r w:rsidRPr="00217C41"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  <w:t>Годом семьи</w:t>
      </w:r>
    </w:p>
    <w:p w:rsidR="007E4389" w:rsidRPr="007E4389" w:rsidRDefault="007E4389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16"/>
          <w:szCs w:val="16"/>
          <w:shd w:val="clear" w:color="auto" w:fill="FFFFFF"/>
        </w:rPr>
      </w:pPr>
    </w:p>
    <w:p w:rsidR="00905CE4" w:rsidRPr="00036CB4" w:rsidRDefault="00036CB4" w:rsidP="00234E01">
      <w:pPr>
        <w:jc w:val="both"/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6EF619" wp14:editId="20E3D4D5">
                <wp:simplePos x="0" y="0"/>
                <wp:positionH relativeFrom="column">
                  <wp:posOffset>169545</wp:posOffset>
                </wp:positionH>
                <wp:positionV relativeFrom="paragraph">
                  <wp:posOffset>2762250</wp:posOffset>
                </wp:positionV>
                <wp:extent cx="616585" cy="457200"/>
                <wp:effectExtent l="0" t="0" r="12065" b="19050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" cy="457200"/>
                        </a:xfrm>
                        <a:prstGeom prst="flowChartConnector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0C7B" w:rsidRPr="004E0C7B" w:rsidRDefault="004E0C7B" w:rsidP="004E0C7B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E0C7B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1" o:spid="_x0000_s1027" type="#_x0000_t120" style="position:absolute;left:0;text-align:left;margin-left:13.35pt;margin-top:217.5pt;width:48.55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j1RuQIAAJAFAAAOAAAAZHJzL2Uyb0RvYy54bWysVM1u1DAQviPxDpbvbXZLdylRs9VqqyKk&#10;qq1oUc9ex2kiHI+xvZssN1TxALwJF4REEc+QvhFj56erUnFAXBw78/vNfDOHR3UpyVoYW4BK6Hh3&#10;RIlQHNJC3ST03dXJzgEl1jGVMglKJHQjLD2aPX92WOlY7EEOMhWGoBNl40onNHdOx1FkeS5KZndB&#10;C4XCDEzJHD7NTZQaVqH3UkZ7o9E0qsCk2gAX1uLf41ZIZ8F/lgnuzrPMCkdkQjE3F04TzqU/o9kh&#10;i28M03nBuzTYP2RRskJh0MHVMXOMrEzxh6uy4AYsZG6XQxlBlhVcBAyIZjx6hOYyZ1oELFgcq4cy&#10;2f/nlp+tLwwpUuzdmBLFSuxR86W5a341P3buP91/br41P5uvMbm/bb7j/Y6gHhat0jZG20t9YbqX&#10;xauvQJ2Z0n8RG6lDoTdDoUXtCMef0/F0cjChhKNof/ISG+l9Rg/G2lj3WkBJ/CWhmYRqkTPjFqAU&#10;9hRMKDZbn1rXGvYGPrJUpMIYLyajoGVBFulJIaWXBWKJhTRkzZASrg5oMPKWFr6kwnQ8xhZVuLmN&#10;FK37tyLDkiGOvTaAJ+uDT8a5UG7aIZIKtb1ZhhkMhuOnDKXrk+l0vZkIJB4MO0h/izhYhKig3GBc&#10;Fqqr3KMypO+HyK1+j77F7OG7elm3POnbv4R0g9wx0A6V1fykwG6dMusumMEpwnnDzeDO8fANTCh0&#10;N0pyMB+f+u/1kdwopaTCqUyo/bBiRlAi3yik/avx/r4f4/AIzKHEbEuW2xK1KheAXUZmY3bhisbG&#10;yf6aGSivcYHMfVQUMcUxdkK5M/1j4dptgSuIi/k8qOHoauZO1aXm3rmvs+ffVX3NjO4o65DrZ9BP&#10;MIsfcbXV9ZYK5isHWRGI7Cvd1rXrAI59GIxuRfm9sv0OWg+LdPYbAAD//wMAUEsDBBQABgAIAAAA&#10;IQAdy0U+4gAAAAoBAAAPAAAAZHJzL2Rvd25yZXYueG1sTI9BT4NAEIXvJv6HzZh4MXaRAlVkaNqq&#10;iSZ6oBrPW3YEIrtL2G2L/97pSY+TeXnv+4rlZHpxoNF3ziLczCIQZGunO9sgfLw/Xd+C8EFZrXpn&#10;CeGHPCzL87NC5dodbUWHbWgEl1ifK4Q2hCGX0tctGeVnbiDLvy83GhX4HBupR3XkctPLOIoyaVRn&#10;eaFVA21aqr+3e4Pw+JqsX1Z3z5umTtK3q6xafz4kFeLlxbS6BxFoCn9hOOEzOpTMtHN7q73oEeJs&#10;wUmEZJ6y0ykQz9llh5BGiwhkWcj/CuUvAAAA//8DAFBLAQItABQABgAIAAAAIQC2gziS/gAAAOEB&#10;AAATAAAAAAAAAAAAAAAAAAAAAABbQ29udGVudF9UeXBlc10ueG1sUEsBAi0AFAAGAAgAAAAhADj9&#10;If/WAAAAlAEAAAsAAAAAAAAAAAAAAAAALwEAAF9yZWxzLy5yZWxzUEsBAi0AFAAGAAgAAAAhAKj+&#10;PVG5AgAAkAUAAA4AAAAAAAAAAAAAAAAALgIAAGRycy9lMm9Eb2MueG1sUEsBAi0AFAAGAAgAAAAh&#10;AB3LRT7iAAAACgEAAA8AAAAAAAAAAAAAAAAAEwUAAGRycy9kb3ducmV2LnhtbFBLBQYAAAAABAAE&#10;APMAAAAiBgAAAAA=&#10;" fillcolor="white [3201]" strokecolor="black [3213]" strokeweight=".5pt">
                <v:textbox>
                  <w:txbxContent>
                    <w:p w:rsidR="004E0C7B" w:rsidRPr="004E0C7B" w:rsidRDefault="004E0C7B" w:rsidP="004E0C7B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4E0C7B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 w:rsid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 </w:t>
      </w:r>
      <w:r w:rsidR="00234E01"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</w:t>
      </w:r>
      <w:r w:rsidR="00234E01"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>Президент РФ Владимир Путин подписал Указ, согласно которому 2024 год объявлен Годом семьи в целях популяризации государственной политики в сфере защиты семьи, сохранения традиционных семейных ценностей. В Год семьи особое внимание уделено сохранению традиционных семейных ценностей. К ним относятся любовь, верность, уважение, взаимопонимание и поддержка</w:t>
      </w:r>
      <w:r w:rsidR="00234E01"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. </w:t>
      </w:r>
      <w:r w:rsidR="00234E01"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>Эти ценности являются основой крепкой и счастливой семьи. Крепкая семья – это</w:t>
      </w:r>
      <w:r w:rsidR="00234E01"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</w:t>
      </w:r>
      <w:r w:rsidR="00234E01"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 xml:space="preserve">залог стабильности и процветания общества.. </w:t>
      </w:r>
    </w:p>
    <w:p w:rsidR="00036CB4" w:rsidRPr="00E616D0" w:rsidRDefault="00036CB4" w:rsidP="00036CB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Дивеево</w:t>
      </w:r>
    </w:p>
    <w:p w:rsidR="00036CB4" w:rsidRPr="00E616D0" w:rsidRDefault="00036CB4" w:rsidP="00036CB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2024</w:t>
      </w:r>
    </w:p>
    <w:p w:rsidR="00D95006" w:rsidRDefault="00D95006" w:rsidP="00D9500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2E479A6" wp14:editId="521BB6EF">
            <wp:extent cx="628015" cy="42672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5006" w:rsidRPr="00E616D0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616D0">
        <w:rPr>
          <w:rFonts w:ascii="Times New Roman" w:hAnsi="Times New Roman" w:cs="Times New Roman"/>
          <w:b/>
          <w:sz w:val="20"/>
          <w:szCs w:val="20"/>
        </w:rPr>
        <w:t>МАУК «ЦБС Дивеевского</w:t>
      </w:r>
      <w:r w:rsidRPr="0058734B">
        <w:t xml:space="preserve"> </w:t>
      </w:r>
      <w:r w:rsidRPr="00E616D0">
        <w:rPr>
          <w:rFonts w:ascii="Times New Roman" w:hAnsi="Times New Roman" w:cs="Times New Roman"/>
          <w:b/>
          <w:sz w:val="20"/>
          <w:szCs w:val="20"/>
        </w:rPr>
        <w:t>муниципального округа»</w:t>
      </w:r>
    </w:p>
    <w:p w:rsidR="00D95006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Центральная детская библиотека</w:t>
      </w:r>
    </w:p>
    <w:p w:rsidR="00D95006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95006" w:rsidRPr="00967397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C45E2AB" wp14:editId="7015668D">
            <wp:extent cx="2488018" cy="1759248"/>
            <wp:effectExtent l="0" t="0" r="7620" b="0"/>
            <wp:docPr id="5" name="Рисунок 5" descr="C:\Users\USER2\Desktop\Оформление\Год семьи 2024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2\Desktop\Оформление\Год семьи 2024\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83" cy="176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006" w:rsidRDefault="00D95006" w:rsidP="00D95006">
      <w:pPr>
        <w:spacing w:after="0" w:line="240" w:lineRule="auto"/>
        <w:jc w:val="center"/>
        <w:rPr>
          <w:rFonts w:ascii="Arial Black" w:hAnsi="Arial Black" w:cs="Arial"/>
          <w:b/>
          <w:i/>
          <w:color w:val="C00000"/>
          <w:sz w:val="36"/>
          <w:szCs w:val="36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0C246A" wp14:editId="6CDDAD47">
                <wp:simplePos x="0" y="0"/>
                <wp:positionH relativeFrom="column">
                  <wp:posOffset>61787</wp:posOffset>
                </wp:positionH>
                <wp:positionV relativeFrom="paragraph">
                  <wp:posOffset>76998</wp:posOffset>
                </wp:positionV>
                <wp:extent cx="1828800" cy="1828800"/>
                <wp:effectExtent l="0" t="0" r="0" b="762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95006" w:rsidRPr="004E0C7B" w:rsidRDefault="00D95006" w:rsidP="00D9500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b/>
                                <w:i/>
                                <w:color w:val="C00000"/>
                                <w:sz w:val="40"/>
                                <w:szCs w:val="40"/>
                                <w:shd w:val="clear" w:color="auto" w:fill="FFFFFF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E0C7B">
                              <w:rPr>
                                <w:rFonts w:asciiTheme="majorHAnsi" w:hAnsiTheme="majorHAnsi" w:cs="Arial"/>
                                <w:b/>
                                <w:i/>
                                <w:color w:val="C00000"/>
                                <w:sz w:val="40"/>
                                <w:szCs w:val="40"/>
                                <w:shd w:val="clear" w:color="auto" w:fill="FFFFFF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Всё начинается с семьи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8" type="#_x0000_t202" style="position:absolute;left:0;text-align:left;margin-left:4.85pt;margin-top:6.0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Hxc0QIAAJkFAAAOAAAAZHJzL2Uyb0RvYy54bWysVEtu2zAQ3RfoHQjuG8mOkyhG5MBN4LZA&#10;kARNiqxpirIEUCRB0pbSy/QUXRXoGXykPlKy46ZdFfVCnh+Hb2Ye5+KyayTZCOtqrXI6OkopEYrr&#10;olarnH55XLzLKHGeqYJJrUROn4Wjl7O3by5aMxVjXWlZCEuQRLlpa3JaeW+mSeJ4JRrmjrQRCs5S&#10;24Z5qHaVFJa1yN7IZJymp0mrbWGs5sI5WK97J53F/GUpuL8rSyc8kTkFNh+/Nn6X4ZvMLth0ZZmp&#10;aj7AYP+AomG1wqX7VNfMM7K29R+pmppb7XTpj7huEl2WNRexBlQzSl9V81AxI2ItaI4z+za5/5eW&#10;327uLamLnI4pUazBiLbftj+3P7bfyTh0pzVuiqAHgzDfvdcdpryzOxhD0V1pm/CPcgj86PPzvrei&#10;84SHQ9k4y1K4OHw7BfmTl+PGOv9B6IYEIacWw4s9ZZsb5/vQXUi4TelFLWUcoFS/GZCzt4jIgOF0&#10;qKRHHCTfLbuh7qHKpS6eUaTVPUmc4YsaQG6Y8/fMghUAD6b7O3xKqduc6kGipNL269/sIR7DgpeS&#10;FizLqcIzoER+Uhji+WgyCaSMyuTkbAzFHnqWhx61bq40aDzCizI8iiHey51YWt084TnMw51wMcVx&#10;c079TrzyPfPxnLiYz2MQaGiYv1EPhofUoY+hyY/dE7NmmITHEG/1jo1s+mogfWw46cx87TGWMC1o&#10;XChxXASRg1mWDem09ZUe3tzCauX7VyjrVeU/1ytia+yOUjLgLuqAX0ZYGAyBMaLGMon/Vmxyenqa&#10;hl/IEiY/pInKAQRnjguCQuw67KqPIPzJJPIRAPTaPuU0y87TeNNSbIR8JJjwcTYKMRWk0dnJsC54&#10;f+JK2r5KrCoBhWwYpsM4qvbjmMdVrBC9GYf3CONyCycixMNsgB9gwh4o2hNyUPD+Y/jQt7BgDvUY&#10;9bJRZ78AAAD//wMAUEsDBBQABgAIAAAAIQAuwd5O2wAAAAgBAAAPAAAAZHJzL2Rvd25yZXYueG1s&#10;TI/NTsMwEITvSLyDtUjcqJ3w0ybEqVCBM6XwAG68xCHxOordNvD0LCc47sxo9ptqPftBHHGKXSAN&#10;2UKBQGqC7ajV8P72fLUCEZMha4ZAqOELI6zr87PKlDac6BWPu9QKLqFYGg0upbGUMjYOvYmLMCKx&#10;9xEmbxKfUyvtZE5c7geZK3UnvemIPzgz4sZh0+8OXsNK+Ze+L/Jt9Dff2a3bPIan8VPry4v54R5E&#10;wjn9heEXn9GhZqZ9OJCNYtBQLDnIcp6BYDsvlizsNVwrlYGsK/l/QP0DAAD//wMAUEsBAi0AFAAG&#10;AAgAAAAhALaDOJL+AAAA4QEAABMAAAAAAAAAAAAAAAAAAAAAAFtDb250ZW50X1R5cGVzXS54bWxQ&#10;SwECLQAUAAYACAAAACEAOP0h/9YAAACUAQAACwAAAAAAAAAAAAAAAAAvAQAAX3JlbHMvLnJlbHNQ&#10;SwECLQAUAAYACAAAACEAO/h8XNECAACZBQAADgAAAAAAAAAAAAAAAAAuAgAAZHJzL2Uyb0RvYy54&#10;bWxQSwECLQAUAAYACAAAACEALsHeTtsAAAAIAQAADwAAAAAAAAAAAAAAAAArBQAAZHJzL2Rvd25y&#10;ZXYueG1sUEsFBgAAAAAEAAQA8wAAADMGAAAAAA==&#10;" filled="f" stroked="f">
                <v:textbox style="mso-fit-shape-to-text:t">
                  <w:txbxContent>
                    <w:p w:rsidR="00D95006" w:rsidRPr="004E0C7B" w:rsidRDefault="00D95006" w:rsidP="00D95006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="Arial"/>
                          <w:b/>
                          <w:i/>
                          <w:color w:val="C00000"/>
                          <w:sz w:val="40"/>
                          <w:szCs w:val="40"/>
                          <w:shd w:val="clear" w:color="auto" w:fill="FFFFFF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E0C7B">
                        <w:rPr>
                          <w:rFonts w:asciiTheme="majorHAnsi" w:hAnsiTheme="majorHAnsi" w:cs="Arial"/>
                          <w:b/>
                          <w:i/>
                          <w:color w:val="C00000"/>
                          <w:sz w:val="40"/>
                          <w:szCs w:val="40"/>
                          <w:shd w:val="clear" w:color="auto" w:fill="FFFFFF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Всё начинается с семьи</w:t>
                      </w:r>
                    </w:p>
                  </w:txbxContent>
                </v:textbox>
              </v:shape>
            </w:pict>
          </mc:Fallback>
        </mc:AlternateContent>
      </w:r>
    </w:p>
    <w:p w:rsidR="00D95006" w:rsidRPr="00967397" w:rsidRDefault="00D95006" w:rsidP="00D95006">
      <w:pPr>
        <w:spacing w:after="0" w:line="240" w:lineRule="auto"/>
        <w:jc w:val="center"/>
        <w:rPr>
          <w:rFonts w:ascii="Arial Black" w:hAnsi="Arial Black" w:cs="Arial"/>
          <w:b/>
          <w:i/>
          <w:color w:val="C00000"/>
          <w:sz w:val="36"/>
          <w:szCs w:val="36"/>
          <w:shd w:val="clear" w:color="auto" w:fill="FFFFFF"/>
        </w:rPr>
      </w:pPr>
    </w:p>
    <w:p w:rsidR="007E4389" w:rsidRDefault="00D95006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</w:pPr>
      <w:r w:rsidRPr="00217C41"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  <w:t xml:space="preserve">2024 год объявлен в России </w:t>
      </w:r>
    </w:p>
    <w:p w:rsidR="00D95006" w:rsidRDefault="00D95006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16"/>
          <w:szCs w:val="16"/>
          <w:shd w:val="clear" w:color="auto" w:fill="FFFFFF"/>
        </w:rPr>
      </w:pPr>
      <w:r w:rsidRPr="00217C41"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  <w:t>Годом семьи</w:t>
      </w:r>
    </w:p>
    <w:p w:rsidR="007E4389" w:rsidRPr="007E4389" w:rsidRDefault="007E4389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16"/>
          <w:szCs w:val="16"/>
          <w:shd w:val="clear" w:color="auto" w:fill="FFFFFF"/>
        </w:rPr>
      </w:pPr>
    </w:p>
    <w:p w:rsidR="00D95006" w:rsidRPr="00036CB4" w:rsidRDefault="00D95006" w:rsidP="00D95006">
      <w:pPr>
        <w:jc w:val="both"/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4D7488" wp14:editId="297C50B6">
                <wp:simplePos x="0" y="0"/>
                <wp:positionH relativeFrom="column">
                  <wp:posOffset>169545</wp:posOffset>
                </wp:positionH>
                <wp:positionV relativeFrom="paragraph">
                  <wp:posOffset>2762250</wp:posOffset>
                </wp:positionV>
                <wp:extent cx="616585" cy="457200"/>
                <wp:effectExtent l="0" t="0" r="12065" b="1905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" cy="4572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95006" w:rsidRPr="004E0C7B" w:rsidRDefault="00D95006" w:rsidP="00D95006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E0C7B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9" type="#_x0000_t120" style="position:absolute;left:0;text-align:left;margin-left:13.35pt;margin-top:217.5pt;width:48.55pt;height:3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UM8pAIAADAFAAAOAAAAZHJzL2Uyb0RvYy54bWysVM1u2zAMvg/YOwi6t07apuuMOkWQIsOA&#10;og3QDj0rshQbkEVNUmJnt2HYA+xNdhkGrMOewX2jUbLbpj+nYT7IpCiS4sePOj5pKkXWwroSdEaH&#10;uwNKhOaQl3qZ0Q9Xs50jSpxnOmcKtMjoRjh6Mn796rg2qdiDAlQuLMEg2qW1yWjhvUmTxPFCVMzt&#10;ghEajRJsxTyqdpnkltUYvVLJ3mBwmNRgc2OBC+dw97Qz0nGML6Xg/kJKJzxRGcW7+bjauC7CmoyP&#10;Wbq0zBQl76/B/uEWFSs1Jr0Pdco8IytbPgtVldyCA+l3OVQJSFlyEWvAaoaDJ9VcFsyIWAuC48w9&#10;TO7/heXn67klZZ7RfUo0q7BF7bf2pv3T/tq5/Xz7tf3R/m6/p+T2S/sT5RuyHyCrjUvR89LMba85&#10;FEP9jbRV+GNlpIkwb+5hFo0nHDcPh4ejoxElHE0HozfYxhAzeXA21vl3AioShIxKBfW0YNZPQWvs&#10;KNgINVufOd853jmEzA5Umc9KpaKycVNlyZph+5E1OdSUKOY8bmZ0Fr8+9yM3pUmN99wfIWU4Q1pK&#10;xTyKlUGgnF5SwtQS+c59d5VHzu5ZziusfCvvIH4v5Q11nDJXdBeOUftjSodyRGR0X3ZoQgd7kHyz&#10;aPo+9i1ZQL7B3lroSO8Mn5UY/wzLnzOLLMficHL9BS4B4oxCL1FSgP300n44j+RDKyU1Tg2i8XHF&#10;rMDq3muk5dvhwUEYs6jE3lJity2LbYteVVPAzgzxjTA8iuhsvboTpYXqGgd8ErKiiWmOuTvce2Xq&#10;u2nGJ4KLySQew9EyzJ/pS8ND8IBcQPaquWbW9KTy2JNzuJswlj5hU3c2eGqYrDzIMlItIN3hioQN&#10;Co5lpG7/hIS539bjqYeHbvwXAAD//wMAUEsDBBQABgAIAAAAIQAOCIVH4AAAAAoBAAAPAAAAZHJz&#10;L2Rvd25yZXYueG1sTI/LTsMwEEX3SPyDNUhsKmqT0AaFOBUPVQKxoYHu3XjyEPE4st0m/D3uCpaj&#10;ubr3nGIzm4Gd0PnekoTbpQCGVFvdUyvh63N7cw/MB0VaDZZQwg962JSXF4XKtZ1oh6cqtCyWkM+V&#10;hC6EMefc1x0a5Zd2RIq/xjqjQjxdy7VTUyw3A0+EWHOjeooLnRrxucP6uzoaCU+v+0Wz22aLt5dG&#10;7N9d/1Gl0yTl9dX8+AAs4Bz+wnDGj+hQRqaDPZL2bJCQrLOYlHCXrqLTOZCk0eUgYSUyAbws+H+F&#10;8hcAAP//AwBQSwECLQAUAAYACAAAACEAtoM4kv4AAADhAQAAEwAAAAAAAAAAAAAAAAAAAAAAW0Nv&#10;bnRlbnRfVHlwZXNdLnhtbFBLAQItABQABgAIAAAAIQA4/SH/1gAAAJQBAAALAAAAAAAAAAAAAAAA&#10;AC8BAABfcmVscy8ucmVsc1BLAQItABQABgAIAAAAIQCqDUM8pAIAADAFAAAOAAAAAAAAAAAAAAAA&#10;AC4CAABkcnMvZTJvRG9jLnhtbFBLAQItABQABgAIAAAAIQAOCIVH4AAAAAoBAAAPAAAAAAAAAAAA&#10;AAAAAP4EAABkcnMvZG93bnJldi54bWxQSwUGAAAAAAQABADzAAAACwYAAAAA&#10;" fillcolor="window" strokecolor="windowText" strokeweight=".5pt">
                <v:textbox>
                  <w:txbxContent>
                    <w:p w:rsidR="00D95006" w:rsidRPr="004E0C7B" w:rsidRDefault="00D95006" w:rsidP="00D95006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4E0C7B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 </w:t>
      </w:r>
      <w:r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</w:t>
      </w:r>
      <w:r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>Президент РФ Владимир Путин подписал Указ, согласно которому 2024 год объявлен Годом семьи в целях популяризации государственной политики в сфере защиты семьи, сохранения традиционных семейных ценностей. В Год семьи особое внимание уделено сохранению традиционных семейных ценностей. К ним относятся любовь, верность, уважение, взаимопонимание и поддержка</w:t>
      </w:r>
      <w:r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. </w:t>
      </w:r>
      <w:r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>Эти ценности являются основой крепкой и счастливой семьи. Крепкая семья – это</w:t>
      </w:r>
      <w:r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</w:t>
      </w:r>
      <w:r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 xml:space="preserve">залог стабильности и процветания общества.. </w:t>
      </w:r>
    </w:p>
    <w:p w:rsidR="00D95006" w:rsidRPr="00E616D0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Дивеево</w:t>
      </w:r>
    </w:p>
    <w:p w:rsidR="00D95006" w:rsidRPr="00E616D0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2024</w:t>
      </w:r>
    </w:p>
    <w:p w:rsidR="00D95006" w:rsidRDefault="00D95006" w:rsidP="00D9500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2E479A6" wp14:editId="521BB6EF">
            <wp:extent cx="628015" cy="426720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5006" w:rsidRPr="00E616D0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616D0">
        <w:rPr>
          <w:rFonts w:ascii="Times New Roman" w:hAnsi="Times New Roman" w:cs="Times New Roman"/>
          <w:b/>
          <w:sz w:val="20"/>
          <w:szCs w:val="20"/>
        </w:rPr>
        <w:t>МАУК «ЦБС Дивеевского</w:t>
      </w:r>
      <w:r w:rsidRPr="0058734B">
        <w:t xml:space="preserve"> </w:t>
      </w:r>
      <w:r w:rsidRPr="00E616D0">
        <w:rPr>
          <w:rFonts w:ascii="Times New Roman" w:hAnsi="Times New Roman" w:cs="Times New Roman"/>
          <w:b/>
          <w:sz w:val="20"/>
          <w:szCs w:val="20"/>
        </w:rPr>
        <w:t>муниципального округа»</w:t>
      </w:r>
    </w:p>
    <w:p w:rsidR="00D95006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Центральная детская библиотека</w:t>
      </w:r>
    </w:p>
    <w:p w:rsidR="00D95006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95006" w:rsidRPr="00967397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C45E2AB" wp14:editId="7015668D">
            <wp:extent cx="2488018" cy="1759248"/>
            <wp:effectExtent l="0" t="0" r="7620" b="0"/>
            <wp:docPr id="13" name="Рисунок 13" descr="C:\Users\USER2\Desktop\Оформление\Год семьи 2024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2\Desktop\Оформление\Год семьи 2024\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83" cy="176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006" w:rsidRDefault="00D95006" w:rsidP="00D95006">
      <w:pPr>
        <w:spacing w:after="0" w:line="240" w:lineRule="auto"/>
        <w:jc w:val="center"/>
        <w:rPr>
          <w:rFonts w:ascii="Arial Black" w:hAnsi="Arial Black" w:cs="Arial"/>
          <w:b/>
          <w:i/>
          <w:color w:val="C00000"/>
          <w:sz w:val="36"/>
          <w:szCs w:val="36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0C246A" wp14:editId="6CDDAD47">
                <wp:simplePos x="0" y="0"/>
                <wp:positionH relativeFrom="column">
                  <wp:posOffset>61787</wp:posOffset>
                </wp:positionH>
                <wp:positionV relativeFrom="paragraph">
                  <wp:posOffset>76998</wp:posOffset>
                </wp:positionV>
                <wp:extent cx="1828800" cy="1828800"/>
                <wp:effectExtent l="0" t="0" r="0" b="762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95006" w:rsidRPr="004E0C7B" w:rsidRDefault="00D95006" w:rsidP="00D9500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b/>
                                <w:i/>
                                <w:color w:val="C00000"/>
                                <w:sz w:val="40"/>
                                <w:szCs w:val="40"/>
                                <w:shd w:val="clear" w:color="auto" w:fill="FFFFFF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E0C7B">
                              <w:rPr>
                                <w:rFonts w:asciiTheme="majorHAnsi" w:hAnsiTheme="majorHAnsi" w:cs="Arial"/>
                                <w:b/>
                                <w:i/>
                                <w:color w:val="C00000"/>
                                <w:sz w:val="40"/>
                                <w:szCs w:val="40"/>
                                <w:shd w:val="clear" w:color="auto" w:fill="FFFFFF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Всё начинается с семьи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" o:spid="_x0000_s1030" type="#_x0000_t202" style="position:absolute;left:0;text-align:left;margin-left:4.85pt;margin-top:6.0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LJb0gIAAJkFAAAOAAAAZHJzL2Uyb0RvYy54bWysVEtu2zAQ3RfoHQjuG8mO4zhG5MBN4LZA&#10;kAR1iqxpirIEUCRB0pbSy/QUXRXoGXykPlKy46ZdFfVCnh+Hb2Ye5/KqrSXZCusqrTI6OEkpEYrr&#10;vFLrjH55XLybUOI8UzmTWomMPgtHr2Zv31w2ZiqGutQyF5YgiXLTxmS09N5Mk8TxUtTMnWgjFJyF&#10;tjXzUO06yS1rkL2WyTBNx0mjbW6s5sI5WG86J53F/EUhuL8vCic8kRkFNh+/Nn5X4ZvMLtl0bZkp&#10;K97DYP+AomaVwqWHVDfMM7Kx1R+p6opb7XThT7iuE10UFRexBlQzSF9VsyyZEbEWNMeZQ5vc/0vL&#10;77YPllR5RseUKFZjRLtvu5+7H7vvZBy60xg3RdDSIMy373WLKe/tDsZQdFvYOvyjHAI/+vx86K1o&#10;PeHh0GQ4maRwcfj2CvInL8eNdf6D0DUJQkYthhd7yra3zneh+5Bwm9KLSso4QKl+MyBnZxGRAf3p&#10;UEmHOEi+XbWx7tG+mpXOn1Gk1R1JnOGLCkBumfMPzIIVAA+m+3t8CqmbjOpeoqTU9uvf7CEew4KX&#10;kgYsy6jCM6BEflIY4sVgNAqkjMro7HwIxR57VscetamvNWg8wIsyPIoh3su9WFhdP+E5zMOdcDHF&#10;cXNG/V689h3z8Zy4mM9jEGhomL9VS8ND6tDH0OTH9olZ00/CY4h3es9GNn01kC42nHRmvvEYS5gW&#10;NC6UOM2DyMEsy/p02vpS929uYbXy3SuU1br0n6s1sRV2RyEZcOdVwC8jLAyGwBhRY5nEfyu2YO44&#10;Db+QJUy+TxOVIwjOnOYEhdhN2FUfMzo8G0U+AoDe2KeMTiYXabxpJbZCPhJM+HQyCDElpMH5Wb8u&#10;eHfiWtquSqwqAYVsGabDOKr2w5jHlSwXnRmHDwjjcgsnIsTjbIAfYMIeKNoRslfw/mN437ewYI71&#10;GPWyUWe/AAAA//8DAFBLAwQUAAYACAAAACEALsHeTtsAAAAIAQAADwAAAGRycy9kb3ducmV2Lnht&#10;bEyPzU7DMBCE70i8g7VI3Kid8NMmxKlQgTOl8ABuvMQh8TqK3Tbw9CwnOO7MaPabaj37QRxxil0g&#10;DdlCgUBqgu2o1fD+9ny1AhGTIWuGQKjhCyOs6/OzypQ2nOgVj7vUCi6hWBoNLqWxlDI2Dr2JizAi&#10;sfcRJm8Sn1Mr7WROXO4HmSt1J73piD84M+LGYdPvDl7DSvmXvi/ybfQ339mt2zyGp/FT68uL+eEe&#10;RMI5/YXhF5/RoWamfTiQjWLQUCw5yHKegWA7L5Ys7DVcK5WBrCv5f0D9AwAA//8DAFBLAQItABQA&#10;BgAIAAAAIQC2gziS/gAAAOEBAAATAAAAAAAAAAAAAAAAAAAAAABbQ29udGVudF9UeXBlc10ueG1s&#10;UEsBAi0AFAAGAAgAAAAhADj9If/WAAAAlAEAAAsAAAAAAAAAAAAAAAAALwEAAF9yZWxzLy5yZWxz&#10;UEsBAi0AFAAGAAgAAAAhACO4slvSAgAAmQUAAA4AAAAAAAAAAAAAAAAALgIAAGRycy9lMm9Eb2Mu&#10;eG1sUEsBAi0AFAAGAAgAAAAhAC7B3k7bAAAACAEAAA8AAAAAAAAAAAAAAAAALAUAAGRycy9kb3du&#10;cmV2LnhtbFBLBQYAAAAABAAEAPMAAAA0BgAAAAA=&#10;" filled="f" stroked="f">
                <v:textbox style="mso-fit-shape-to-text:t">
                  <w:txbxContent>
                    <w:p w:rsidR="00D95006" w:rsidRPr="004E0C7B" w:rsidRDefault="00D95006" w:rsidP="00D95006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="Arial"/>
                          <w:b/>
                          <w:i/>
                          <w:color w:val="C00000"/>
                          <w:sz w:val="40"/>
                          <w:szCs w:val="40"/>
                          <w:shd w:val="clear" w:color="auto" w:fill="FFFFFF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E0C7B">
                        <w:rPr>
                          <w:rFonts w:asciiTheme="majorHAnsi" w:hAnsiTheme="majorHAnsi" w:cs="Arial"/>
                          <w:b/>
                          <w:i/>
                          <w:color w:val="C00000"/>
                          <w:sz w:val="40"/>
                          <w:szCs w:val="40"/>
                          <w:shd w:val="clear" w:color="auto" w:fill="FFFFFF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Всё начинается с семьи</w:t>
                      </w:r>
                    </w:p>
                  </w:txbxContent>
                </v:textbox>
              </v:shape>
            </w:pict>
          </mc:Fallback>
        </mc:AlternateContent>
      </w:r>
    </w:p>
    <w:p w:rsidR="00D95006" w:rsidRPr="00967397" w:rsidRDefault="00D95006" w:rsidP="00D95006">
      <w:pPr>
        <w:spacing w:after="0" w:line="240" w:lineRule="auto"/>
        <w:jc w:val="center"/>
        <w:rPr>
          <w:rFonts w:ascii="Arial Black" w:hAnsi="Arial Black" w:cs="Arial"/>
          <w:b/>
          <w:i/>
          <w:color w:val="C00000"/>
          <w:sz w:val="36"/>
          <w:szCs w:val="36"/>
          <w:shd w:val="clear" w:color="auto" w:fill="FFFFFF"/>
        </w:rPr>
      </w:pPr>
    </w:p>
    <w:p w:rsidR="007E4389" w:rsidRDefault="00D95006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</w:pPr>
      <w:r w:rsidRPr="00217C41"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  <w:t>2024 год объявлен в России</w:t>
      </w:r>
    </w:p>
    <w:p w:rsidR="00D95006" w:rsidRDefault="00D95006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16"/>
          <w:szCs w:val="16"/>
          <w:shd w:val="clear" w:color="auto" w:fill="FFFFFF"/>
        </w:rPr>
      </w:pPr>
      <w:r w:rsidRPr="00217C41">
        <w:rPr>
          <w:rFonts w:asciiTheme="majorHAnsi" w:hAnsiTheme="majorHAnsi" w:cs="Arial"/>
          <w:b/>
          <w:i/>
          <w:color w:val="333333"/>
          <w:sz w:val="28"/>
          <w:szCs w:val="28"/>
          <w:shd w:val="clear" w:color="auto" w:fill="FFFFFF"/>
        </w:rPr>
        <w:t xml:space="preserve"> Годом семьи</w:t>
      </w:r>
    </w:p>
    <w:p w:rsidR="007E4389" w:rsidRPr="007E4389" w:rsidRDefault="007E4389" w:rsidP="007E4389">
      <w:pPr>
        <w:spacing w:after="0"/>
        <w:jc w:val="center"/>
        <w:rPr>
          <w:rFonts w:asciiTheme="majorHAnsi" w:hAnsiTheme="majorHAnsi" w:cs="Arial"/>
          <w:b/>
          <w:i/>
          <w:color w:val="333333"/>
          <w:sz w:val="16"/>
          <w:szCs w:val="16"/>
          <w:shd w:val="clear" w:color="auto" w:fill="FFFFFF"/>
        </w:rPr>
      </w:pPr>
      <w:bookmarkStart w:id="0" w:name="_GoBack"/>
      <w:bookmarkEnd w:id="0"/>
    </w:p>
    <w:p w:rsidR="00D95006" w:rsidRPr="00036CB4" w:rsidRDefault="00D95006" w:rsidP="00D95006">
      <w:pPr>
        <w:jc w:val="both"/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4D7488" wp14:editId="297C50B6">
                <wp:simplePos x="0" y="0"/>
                <wp:positionH relativeFrom="column">
                  <wp:posOffset>169545</wp:posOffset>
                </wp:positionH>
                <wp:positionV relativeFrom="paragraph">
                  <wp:posOffset>2762250</wp:posOffset>
                </wp:positionV>
                <wp:extent cx="616585" cy="457200"/>
                <wp:effectExtent l="0" t="0" r="12065" b="19050"/>
                <wp:wrapNone/>
                <wp:docPr id="8" name="Блок-схема: узе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" cy="4572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95006" w:rsidRPr="004E0C7B" w:rsidRDefault="00D95006" w:rsidP="00D95006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E0C7B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узел 8" o:spid="_x0000_s1031" type="#_x0000_t120" style="position:absolute;left:0;text-align:left;margin-left:13.35pt;margin-top:217.5pt;width:48.55pt;height:3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5TbpAIAADAFAAAOAAAAZHJzL2Uyb0RvYy54bWysVM1u2zAMvg/YOwi6t066puuMOkOQIsOA&#10;oi3QDj0zshwbkEVNUuJkt2HYA+xNdhkGrMOewX2jUbLbpj+nYT7IpCiS4sePOnq7rhVbSesq1Bkf&#10;7g44k1pgXulFxj9cznYOOXMedA4Ktcz4Rjr+dvzyxVFjUrmHJapcWkZBtEsbk/HSe5MmiROlrMHt&#10;opGajAXaGjypdpHkFhqKXqtkbzA4SBq0ubEopHO0e9wZ+TjGLwop/FlROOmZyjjdzcfVxnUe1mR8&#10;BOnCgikr0V8D/uEWNVSakt6FOgYPbGmrJ6HqSlh0WPhdgXWCRVEJGWugaoaDR9VclGBkrIXAceYO&#10;Jvf/worT1bllVZ5xapSGmlrUfmuv2z/tr52bzzdf2x/t7/Z7ym6+tD9JvmaHAbLGuJQ8L8y57TVH&#10;Yqh/Xdg6/Kkyto4wb+5glmvPBG0eDA9GhyPOBJn2R6+pjSFmcu9srPPvJNYsCBkvFDbTEqyfotbU&#10;UbQRalidON853jqEzA5Vlc8qpaKycVNl2Qqo/cSaHBvOFDhPmxmfxa/P/cBNadbQPV+NiDICiJaF&#10;Ak9ibQgopxecgVoQ34XvrvLA2T3JeUmVb+UdxO+5vKGOY3Bld+EYtT+mdChHRkb3ZYcmdLAHya/n&#10;69jHUfAIO3PMN9Rbix3pnRGziuKfUPnnYInlVBxNrj+jJUCccewlzkq0n57bD+eJfGTlrKGpITQ+&#10;LsFKqu69Jlq+Ge7vhzGLSuwtZ3bbMt+26GU9RerMkN4II6JIztarW7GwWF/RgE9CVjKBFpS7w71X&#10;pr6bZnoihJxM4jEaLQP+RF8YEYIH5AKyl+srsKYnlaeenOLthEH6iE3d2eCpcbL0WFSRave4EmGD&#10;QmMZqds/IWHut/V46v6hG/8FAAD//wMAUEsDBBQABgAIAAAAIQAOCIVH4AAAAAoBAAAPAAAAZHJz&#10;L2Rvd25yZXYueG1sTI/LTsMwEEX3SPyDNUhsKmqT0AaFOBUPVQKxoYHu3XjyEPE4st0m/D3uCpaj&#10;ubr3nGIzm4Gd0PnekoTbpQCGVFvdUyvh63N7cw/MB0VaDZZQwg962JSXF4XKtZ1oh6cqtCyWkM+V&#10;hC6EMefc1x0a5Zd2RIq/xjqjQjxdy7VTUyw3A0+EWHOjeooLnRrxucP6uzoaCU+v+0Wz22aLt5dG&#10;7N9d/1Gl0yTl9dX8+AAs4Bz+wnDGj+hQRqaDPZL2bJCQrLOYlHCXrqLTOZCk0eUgYSUyAbws+H+F&#10;8hcAAP//AwBQSwECLQAUAAYACAAAACEAtoM4kv4AAADhAQAAEwAAAAAAAAAAAAAAAAAAAAAAW0Nv&#10;bnRlbnRfVHlwZXNdLnhtbFBLAQItABQABgAIAAAAIQA4/SH/1gAAAJQBAAALAAAAAAAAAAAAAAAA&#10;AC8BAABfcmVscy8ucmVsc1BLAQItABQABgAIAAAAIQAJy5TbpAIAADAFAAAOAAAAAAAAAAAAAAAA&#10;AC4CAABkcnMvZTJvRG9jLnhtbFBLAQItABQABgAIAAAAIQAOCIVH4AAAAAoBAAAPAAAAAAAAAAAA&#10;AAAAAP4EAABkcnMvZG93bnJldi54bWxQSwUGAAAAAAQABADzAAAACwYAAAAA&#10;" fillcolor="window" strokecolor="windowText" strokeweight=".5pt">
                <v:textbox>
                  <w:txbxContent>
                    <w:p w:rsidR="00D95006" w:rsidRPr="004E0C7B" w:rsidRDefault="00D95006" w:rsidP="00D95006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4E0C7B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 </w:t>
      </w:r>
      <w:r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</w:t>
      </w:r>
      <w:r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>Президент РФ Владимир Путин подписал Указ, согласно которому 2024 год объявлен Годом семьи в целях популяризации государственной политики в сфере защиты семьи, сохранения традиционных семейных ценностей. В Год семьи особое внимание уделено сохранению традиционных семейных ценностей. К ним относятся любовь, верность, уважение, взаимопонимание и поддержка</w:t>
      </w:r>
      <w:r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. </w:t>
      </w:r>
      <w:r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>Эти ценности являются основой крепкой и счастливой семьи. Крепкая семья – это</w:t>
      </w:r>
      <w:r w:rsidRPr="004E0C7B"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  <w:t xml:space="preserve"> </w:t>
      </w:r>
      <w:r w:rsidRPr="00036CB4"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  <w:t xml:space="preserve">залог стабильности и процветания общества.. </w:t>
      </w:r>
    </w:p>
    <w:p w:rsidR="00D95006" w:rsidRPr="00E616D0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Дивеево</w:t>
      </w:r>
    </w:p>
    <w:p w:rsidR="00D95006" w:rsidRPr="00E616D0" w:rsidRDefault="00D95006" w:rsidP="00D9500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2024</w:t>
      </w:r>
    </w:p>
    <w:p w:rsidR="00D95006" w:rsidRPr="00D95006" w:rsidRDefault="00D95006" w:rsidP="00D9500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5006">
        <w:rPr>
          <w:rFonts w:ascii="Times New Roman" w:hAnsi="Times New Roman" w:cs="Times New Roman"/>
          <w:b/>
          <w:sz w:val="26"/>
          <w:szCs w:val="26"/>
        </w:rPr>
        <w:lastRenderedPageBreak/>
        <w:t>Очерёдность выступлений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на празднике НДК  </w:t>
      </w:r>
      <w:r w:rsidRPr="00D95006">
        <w:rPr>
          <w:rFonts w:ascii="Times New Roman" w:hAnsi="Times New Roman" w:cs="Times New Roman"/>
          <w:b/>
          <w:sz w:val="26"/>
          <w:szCs w:val="26"/>
        </w:rPr>
        <w:t xml:space="preserve"> «Читает семья-читает страна»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Кременковский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Алексей Толстой «Золотой ключик или приключения Буратино»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Конновский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Григорий Остер «Глубокое уважение»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3. Монастырская православная школа, Антон Лукин «Беда» 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4. Суворовский филиал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95006">
        <w:rPr>
          <w:rFonts w:ascii="Times New Roman" w:hAnsi="Times New Roman" w:cs="Times New Roman"/>
          <w:sz w:val="26"/>
          <w:szCs w:val="26"/>
        </w:rPr>
        <w:t xml:space="preserve"> Ольга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Гражданцева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«Мама с дочкой»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Глуховский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Аркадий Гайдар «Чук и Гек»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Елизарьевский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Иван Чуркин «Разговоры у печки»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7.Ичаловский филиал,  Максим Горький «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Воробьишко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>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Ореховский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Антон Лукин «Опять проспал»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9.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Дивеевская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школьная библиотека, Любовь Воронкова «Девочка из города»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Онучинский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Марина Дружинина «Семейное увлечение»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11.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Сатисский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Иван Чуркин «Жаворонки»  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12.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Верякушский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Лев Толстой «Два брата»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</w:t>
      </w:r>
      <w:r w:rsidRPr="00D95006">
        <w:rPr>
          <w:rFonts w:ascii="Times New Roman" w:hAnsi="Times New Roman" w:cs="Times New Roman"/>
          <w:sz w:val="26"/>
          <w:szCs w:val="26"/>
        </w:rPr>
        <w:t>Больше-Череватовский филиал, Николай Носов «Огурцы»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14. Ивановский филиал, Виктор Драгунский «Денискины фантазии»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95006" w:rsidRPr="00D95006" w:rsidRDefault="00D95006" w:rsidP="00D9500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5006">
        <w:rPr>
          <w:rFonts w:ascii="Times New Roman" w:hAnsi="Times New Roman" w:cs="Times New Roman"/>
          <w:b/>
          <w:sz w:val="26"/>
          <w:szCs w:val="26"/>
        </w:rPr>
        <w:lastRenderedPageBreak/>
        <w:t>Очерёдность выступлений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на празднике НДК  </w:t>
      </w:r>
      <w:r w:rsidRPr="00D95006">
        <w:rPr>
          <w:rFonts w:ascii="Times New Roman" w:hAnsi="Times New Roman" w:cs="Times New Roman"/>
          <w:b/>
          <w:sz w:val="26"/>
          <w:szCs w:val="26"/>
        </w:rPr>
        <w:t xml:space="preserve"> «Читает семья-читает страна»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Кременковский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Алексей Толстой «Золотой ключик или приключения Буратино»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Конновский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Григорий Остер «Глубокое уважение»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3. Монастырская православная школа, Антон Лукин «Беда» 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4. Суворовский филиал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95006">
        <w:rPr>
          <w:rFonts w:ascii="Times New Roman" w:hAnsi="Times New Roman" w:cs="Times New Roman"/>
          <w:sz w:val="26"/>
          <w:szCs w:val="26"/>
        </w:rPr>
        <w:t xml:space="preserve"> Ольга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Гражданцева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«Мама с дочкой»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Глуховский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Аркадий Гайдар «Чук и Гек»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Елизарьевский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Иван Чуркин «Разговоры у печки»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7.Ичаловский филиал,  Максим Горький «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Воробьишко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>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Ореховский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Антон Лукин «Опять проспал»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9.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Дивеевская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школьная библиотека, Любовь Воронкова «Девочка из города»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Онучинский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Марина Дружинина «Семейное увлечение»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11.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Сатисский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Иван Чуркин «Жаворонки»  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12.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Верякушский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Лев Толстой «Два брата»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</w:t>
      </w:r>
      <w:r w:rsidRPr="00D95006">
        <w:rPr>
          <w:rFonts w:ascii="Times New Roman" w:hAnsi="Times New Roman" w:cs="Times New Roman"/>
          <w:sz w:val="26"/>
          <w:szCs w:val="26"/>
        </w:rPr>
        <w:t>Больше-Череватовский филиал, Николай Носов «Огурцы»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14. Ивановский филиал, Виктор Драгунский «Денискины фантазии»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95006" w:rsidRPr="00D95006" w:rsidRDefault="00D95006" w:rsidP="00D9500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5006">
        <w:rPr>
          <w:rFonts w:ascii="Times New Roman" w:hAnsi="Times New Roman" w:cs="Times New Roman"/>
          <w:b/>
          <w:sz w:val="26"/>
          <w:szCs w:val="26"/>
        </w:rPr>
        <w:lastRenderedPageBreak/>
        <w:t>Очерёдность выступлений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на празднике НДК  </w:t>
      </w:r>
      <w:r w:rsidRPr="00D9500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95006">
        <w:rPr>
          <w:rFonts w:ascii="Times New Roman" w:hAnsi="Times New Roman" w:cs="Times New Roman"/>
          <w:b/>
          <w:sz w:val="26"/>
          <w:szCs w:val="26"/>
        </w:rPr>
        <w:t>«Читает семья-читает страна»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Кременковский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Алексей Толстой «Золотой ключик или приключения Буратино»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Конновский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Григорий Остер «Глубокое уважение»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3. Монастырская православная школа, Антон Лукин «Беда» 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4. Суворовский филиал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95006">
        <w:rPr>
          <w:rFonts w:ascii="Times New Roman" w:hAnsi="Times New Roman" w:cs="Times New Roman"/>
          <w:sz w:val="26"/>
          <w:szCs w:val="26"/>
        </w:rPr>
        <w:t xml:space="preserve"> Ольга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Гражданцева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«Мама с дочкой»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Глуховский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Аркадий Гайдар «Чук и Гек»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Елизарьевский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Иван Чуркин «Разговоры у печки»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7.Ичаловский филиал,  Максим Горький «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Воробьишко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>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Ореховский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Антон Лукин «Опять проспал»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9.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Дивеевская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школьная библиотека, Любовь Воронкова «Девочка из города»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Онучинский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Марина Дружинина «Семейное увлечение»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11.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Сатисский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Иван Чуркин «Жаворонки»  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 xml:space="preserve">12. </w:t>
      </w:r>
      <w:proofErr w:type="spellStart"/>
      <w:r w:rsidRPr="00D95006">
        <w:rPr>
          <w:rFonts w:ascii="Times New Roman" w:hAnsi="Times New Roman" w:cs="Times New Roman"/>
          <w:sz w:val="26"/>
          <w:szCs w:val="26"/>
        </w:rPr>
        <w:t>Верякушский</w:t>
      </w:r>
      <w:proofErr w:type="spellEnd"/>
      <w:r w:rsidRPr="00D95006">
        <w:rPr>
          <w:rFonts w:ascii="Times New Roman" w:hAnsi="Times New Roman" w:cs="Times New Roman"/>
          <w:sz w:val="26"/>
          <w:szCs w:val="26"/>
        </w:rPr>
        <w:t xml:space="preserve"> филиал, Лев Толстой «Два брата»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</w:t>
      </w:r>
      <w:r w:rsidRPr="00D95006">
        <w:rPr>
          <w:rFonts w:ascii="Times New Roman" w:hAnsi="Times New Roman" w:cs="Times New Roman"/>
          <w:sz w:val="26"/>
          <w:szCs w:val="26"/>
        </w:rPr>
        <w:t>Больше-Череватовский филиал, Николай Носов «Огурцы»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5006">
        <w:rPr>
          <w:rFonts w:ascii="Times New Roman" w:hAnsi="Times New Roman" w:cs="Times New Roman"/>
          <w:sz w:val="26"/>
          <w:szCs w:val="26"/>
        </w:rPr>
        <w:t>14. Ивановский филиал, Виктор Драгунский «Денискины фантазии»</w:t>
      </w:r>
    </w:p>
    <w:p w:rsidR="00D95006" w:rsidRPr="00D95006" w:rsidRDefault="00D95006" w:rsidP="00D950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6CB4" w:rsidRPr="00D95006" w:rsidRDefault="00036CB4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4E0C7B" w:rsidRPr="00D95006" w:rsidRDefault="004E0C7B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036CB4" w:rsidRPr="00D95006" w:rsidRDefault="00036CB4" w:rsidP="00D95006">
      <w:pPr>
        <w:spacing w:after="0"/>
        <w:jc w:val="both"/>
        <w:rPr>
          <w:rFonts w:asciiTheme="majorHAnsi" w:hAnsiTheme="majorHAnsi" w:cs="Arial"/>
          <w:color w:val="333333"/>
          <w:sz w:val="24"/>
          <w:szCs w:val="24"/>
          <w:shd w:val="clear" w:color="auto" w:fill="FFFFFF"/>
        </w:rPr>
      </w:pPr>
    </w:p>
    <w:p w:rsidR="00036CB4" w:rsidRDefault="00036CB4" w:rsidP="00D95006">
      <w:pPr>
        <w:spacing w:after="0"/>
        <w:jc w:val="both"/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</w:pPr>
    </w:p>
    <w:p w:rsidR="00036CB4" w:rsidRDefault="00036CB4" w:rsidP="00D95006">
      <w:pPr>
        <w:spacing w:after="0"/>
        <w:jc w:val="both"/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</w:pPr>
    </w:p>
    <w:p w:rsidR="00036CB4" w:rsidRPr="004E0C7B" w:rsidRDefault="00036CB4" w:rsidP="00D95006">
      <w:pPr>
        <w:spacing w:after="0"/>
        <w:jc w:val="both"/>
        <w:rPr>
          <w:rFonts w:asciiTheme="majorHAnsi" w:hAnsiTheme="majorHAnsi" w:cs="Arial"/>
          <w:color w:val="333333"/>
          <w:sz w:val="26"/>
          <w:szCs w:val="26"/>
          <w:shd w:val="clear" w:color="auto" w:fill="FFFFFF"/>
        </w:rPr>
      </w:pPr>
    </w:p>
    <w:p w:rsidR="0058734B" w:rsidRPr="00234E01" w:rsidRDefault="0058734B" w:rsidP="0058734B">
      <w:pPr>
        <w:jc w:val="center"/>
        <w:rPr>
          <w:rFonts w:asciiTheme="majorHAnsi" w:hAnsiTheme="majorHAnsi"/>
          <w:sz w:val="24"/>
          <w:szCs w:val="24"/>
        </w:rPr>
      </w:pPr>
    </w:p>
    <w:sectPr w:rsidR="0058734B" w:rsidRPr="00234E01" w:rsidSect="0058734B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194"/>
    <w:rsid w:val="00036CB4"/>
    <w:rsid w:val="0007733D"/>
    <w:rsid w:val="00217C41"/>
    <w:rsid w:val="00234E01"/>
    <w:rsid w:val="00374034"/>
    <w:rsid w:val="003D7FED"/>
    <w:rsid w:val="004E0C7B"/>
    <w:rsid w:val="0058734B"/>
    <w:rsid w:val="00661194"/>
    <w:rsid w:val="007C35AC"/>
    <w:rsid w:val="007E4389"/>
    <w:rsid w:val="00896A79"/>
    <w:rsid w:val="00905CE4"/>
    <w:rsid w:val="00967397"/>
    <w:rsid w:val="00A868B0"/>
    <w:rsid w:val="00BD0D53"/>
    <w:rsid w:val="00D9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3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3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11</cp:revision>
  <cp:lastPrinted>2024-03-27T07:55:00Z</cp:lastPrinted>
  <dcterms:created xsi:type="dcterms:W3CDTF">2024-03-26T07:12:00Z</dcterms:created>
  <dcterms:modified xsi:type="dcterms:W3CDTF">2024-03-27T08:18:00Z</dcterms:modified>
</cp:coreProperties>
</file>