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9F1D8" w14:textId="77777777" w:rsidR="00FB27AF" w:rsidRDefault="00EF0688" w:rsidP="00EF0688">
      <w:pPr>
        <w:jc w:val="center"/>
      </w:pPr>
      <w:r>
        <w:rPr>
          <w:noProof/>
          <w:lang w:eastAsia="ru-RU"/>
        </w:rPr>
        <w:drawing>
          <wp:inline distT="0" distB="0" distL="0" distR="0" wp14:anchorId="1458DF1B" wp14:editId="3073C150">
            <wp:extent cx="518160" cy="3536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2FB965" w14:textId="77777777" w:rsidR="00EF0688" w:rsidRPr="00CC6B11" w:rsidRDefault="00EF0688" w:rsidP="00EF0688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 w:rsidRPr="00CC6B11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 xml:space="preserve">МАУК «ЦБС Дивеевского </w:t>
      </w:r>
      <w:r w:rsidRPr="00262DEE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муниципального</w:t>
      </w:r>
      <w:r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 xml:space="preserve"> округа</w:t>
      </w:r>
      <w:r w:rsidRPr="00CC6B11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»</w:t>
      </w:r>
    </w:p>
    <w:p w14:paraId="7FE82DEE" w14:textId="77777777" w:rsidR="00EF0688" w:rsidRDefault="00EF0688" w:rsidP="00EF0688">
      <w:pPr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 w:rsidRPr="00CC6B11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Центральная детская библиотека</w:t>
      </w:r>
    </w:p>
    <w:p w14:paraId="0937064A" w14:textId="77777777" w:rsidR="00EF0688" w:rsidRPr="00855A70" w:rsidRDefault="00EF0688" w:rsidP="00855A70">
      <w:pPr>
        <w:jc w:val="center"/>
      </w:pPr>
      <w:r>
        <w:rPr>
          <w:noProof/>
          <w:lang w:eastAsia="ru-RU"/>
        </w:rPr>
        <w:drawing>
          <wp:inline distT="0" distB="0" distL="0" distR="0" wp14:anchorId="63CBDDDF" wp14:editId="1F0B9C9D">
            <wp:extent cx="1619173" cy="2211572"/>
            <wp:effectExtent l="190500" t="190500" r="400685" b="379730"/>
            <wp:docPr id="2" name="Рисунок 2" descr="https://sun9-62.userapi.com/impf/c626719/v626719760/3c462/WqUoLvP_iK4.jpg?size=549x750&amp;quality=96&amp;proxy=1&amp;sign=485a86c77ec0066e25302ebc75ccd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2.userapi.com/impf/c626719/v626719760/3c462/WqUoLvP_iK4.jpg?size=549x750&amp;quality=96&amp;proxy=1&amp;sign=485a86c77ec0066e25302ebc75ccd29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339" cy="22117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855A70" w:rsidRPr="00855A70">
        <w:rPr>
          <w:rFonts w:asciiTheme="majorHAnsi" w:hAnsiTheme="majorHAnsi"/>
          <w:b/>
          <w:i/>
          <w:color w:val="943634" w:themeColor="accent2" w:themeShade="BF"/>
          <w:sz w:val="52"/>
          <w:szCs w:val="5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Поэзия сердца </w:t>
      </w:r>
    </w:p>
    <w:p w14:paraId="1EF8FE0E" w14:textId="71EE5B80" w:rsidR="00855A70" w:rsidRPr="00855A70" w:rsidRDefault="00855A70" w:rsidP="00855A70">
      <w:pPr>
        <w:spacing w:after="0"/>
        <w:jc w:val="center"/>
        <w:rPr>
          <w:rFonts w:asciiTheme="majorHAnsi" w:hAnsiTheme="majorHAnsi"/>
          <w:b/>
          <w:i/>
          <w:sz w:val="32"/>
          <w:szCs w:val="32"/>
        </w:rPr>
      </w:pPr>
      <w:r w:rsidRPr="00855A70">
        <w:rPr>
          <w:rFonts w:asciiTheme="majorHAnsi" w:hAnsiTheme="majorHAnsi"/>
          <w:b/>
          <w:i/>
          <w:sz w:val="32"/>
          <w:szCs w:val="32"/>
        </w:rPr>
        <w:t>(К 20</w:t>
      </w:r>
      <w:r w:rsidR="002C21DB">
        <w:rPr>
          <w:rFonts w:asciiTheme="majorHAnsi" w:hAnsiTheme="majorHAnsi"/>
          <w:b/>
          <w:i/>
          <w:sz w:val="32"/>
          <w:szCs w:val="32"/>
        </w:rPr>
        <w:t>5</w:t>
      </w:r>
      <w:r w:rsidRPr="00855A70">
        <w:rPr>
          <w:rFonts w:asciiTheme="majorHAnsi" w:hAnsiTheme="majorHAnsi"/>
          <w:b/>
          <w:i/>
          <w:sz w:val="32"/>
          <w:szCs w:val="32"/>
        </w:rPr>
        <w:t xml:space="preserve">-летию со дня рождения </w:t>
      </w:r>
    </w:p>
    <w:p w14:paraId="51372944" w14:textId="77777777" w:rsidR="00855A70" w:rsidRDefault="00855A70" w:rsidP="00855A70">
      <w:pPr>
        <w:spacing w:after="0"/>
        <w:jc w:val="center"/>
        <w:rPr>
          <w:rFonts w:asciiTheme="majorHAnsi" w:hAnsiTheme="majorHAnsi"/>
          <w:b/>
          <w:i/>
          <w:sz w:val="16"/>
          <w:szCs w:val="16"/>
        </w:rPr>
      </w:pPr>
      <w:r w:rsidRPr="00855A70">
        <w:rPr>
          <w:rFonts w:asciiTheme="majorHAnsi" w:hAnsiTheme="majorHAnsi"/>
          <w:b/>
          <w:i/>
          <w:sz w:val="32"/>
          <w:szCs w:val="32"/>
        </w:rPr>
        <w:t>А.</w:t>
      </w:r>
      <w:r w:rsidR="00754F7D">
        <w:rPr>
          <w:rFonts w:asciiTheme="majorHAnsi" w:hAnsiTheme="majorHAnsi"/>
          <w:b/>
          <w:i/>
          <w:sz w:val="32"/>
          <w:szCs w:val="32"/>
        </w:rPr>
        <w:t xml:space="preserve"> </w:t>
      </w:r>
      <w:r w:rsidRPr="00855A70">
        <w:rPr>
          <w:rFonts w:asciiTheme="majorHAnsi" w:hAnsiTheme="majorHAnsi"/>
          <w:b/>
          <w:i/>
          <w:sz w:val="32"/>
          <w:szCs w:val="32"/>
        </w:rPr>
        <w:t>А. Фета)</w:t>
      </w:r>
    </w:p>
    <w:p w14:paraId="4C36E8CC" w14:textId="77777777" w:rsidR="006164F1" w:rsidRPr="006164F1" w:rsidRDefault="006164F1" w:rsidP="00855A70">
      <w:pPr>
        <w:spacing w:after="0"/>
        <w:jc w:val="center"/>
        <w:rPr>
          <w:rFonts w:asciiTheme="majorHAnsi" w:hAnsiTheme="majorHAnsi"/>
          <w:b/>
          <w:i/>
          <w:sz w:val="16"/>
          <w:szCs w:val="16"/>
        </w:rPr>
      </w:pPr>
    </w:p>
    <w:p w14:paraId="718DC4CE" w14:textId="2501D8C7" w:rsidR="00EE7AFA" w:rsidRDefault="00754F7D" w:rsidP="00EE7AFA">
      <w:pPr>
        <w:spacing w:after="0"/>
        <w:jc w:val="center"/>
        <w:rPr>
          <w:rFonts w:asciiTheme="majorHAnsi" w:hAnsiTheme="majorHAnsi"/>
          <w:color w:val="000000"/>
          <w:sz w:val="28"/>
          <w:szCs w:val="28"/>
        </w:rPr>
      </w:pPr>
      <w:r w:rsidRPr="006164F1">
        <w:rPr>
          <w:rFonts w:asciiTheme="majorHAnsi" w:hAnsiTheme="majorHAnsi"/>
          <w:color w:val="000000"/>
          <w:sz w:val="28"/>
          <w:szCs w:val="28"/>
        </w:rPr>
        <w:t>5 декабря 202</w:t>
      </w:r>
      <w:r w:rsidR="002C21DB">
        <w:rPr>
          <w:rFonts w:asciiTheme="majorHAnsi" w:hAnsiTheme="majorHAnsi"/>
          <w:color w:val="000000"/>
          <w:sz w:val="28"/>
          <w:szCs w:val="28"/>
        </w:rPr>
        <w:t>5</w:t>
      </w:r>
      <w:r w:rsidRPr="006164F1">
        <w:rPr>
          <w:rFonts w:asciiTheme="majorHAnsi" w:hAnsiTheme="majorHAnsi"/>
          <w:color w:val="000000"/>
          <w:sz w:val="28"/>
          <w:szCs w:val="28"/>
        </w:rPr>
        <w:t xml:space="preserve"> года исполняется </w:t>
      </w:r>
    </w:p>
    <w:p w14:paraId="66C405D9" w14:textId="1F515A6F" w:rsidR="00754F7D" w:rsidRDefault="00754F7D" w:rsidP="00EE7AFA">
      <w:pPr>
        <w:spacing w:after="0"/>
        <w:jc w:val="center"/>
        <w:rPr>
          <w:rFonts w:asciiTheme="majorHAnsi" w:hAnsiTheme="majorHAnsi"/>
          <w:sz w:val="16"/>
          <w:szCs w:val="16"/>
        </w:rPr>
      </w:pPr>
      <w:r w:rsidRPr="006164F1">
        <w:rPr>
          <w:rFonts w:asciiTheme="majorHAnsi" w:hAnsiTheme="majorHAnsi"/>
          <w:color w:val="000000"/>
          <w:sz w:val="28"/>
          <w:szCs w:val="28"/>
        </w:rPr>
        <w:t>20</w:t>
      </w:r>
      <w:r w:rsidR="002C21DB">
        <w:rPr>
          <w:rFonts w:asciiTheme="majorHAnsi" w:hAnsiTheme="majorHAnsi"/>
          <w:color w:val="000000"/>
          <w:sz w:val="28"/>
          <w:szCs w:val="28"/>
        </w:rPr>
        <w:t>5</w:t>
      </w:r>
      <w:r w:rsidRPr="006164F1">
        <w:rPr>
          <w:rFonts w:asciiTheme="majorHAnsi" w:hAnsiTheme="majorHAnsi"/>
          <w:color w:val="000000"/>
          <w:sz w:val="28"/>
          <w:szCs w:val="28"/>
        </w:rPr>
        <w:t xml:space="preserve"> лет со дня рождения Афанасия</w:t>
      </w:r>
      <w:r w:rsidRPr="006164F1">
        <w:rPr>
          <w:rFonts w:asciiTheme="majorHAnsi" w:hAnsiTheme="majorHAnsi"/>
          <w:color w:val="000000"/>
          <w:sz w:val="28"/>
          <w:szCs w:val="28"/>
        </w:rPr>
        <w:br/>
        <w:t xml:space="preserve">Афанасьевича Фета (1820-1892) - русского поэта-лирика, </w:t>
      </w:r>
      <w:r w:rsidR="006164F1">
        <w:rPr>
          <w:rFonts w:asciiTheme="majorHAnsi" w:hAnsiTheme="majorHAnsi"/>
          <w:color w:val="000000"/>
          <w:sz w:val="28"/>
          <w:szCs w:val="28"/>
        </w:rPr>
        <w:t xml:space="preserve">переводчика, мемуариста, </w:t>
      </w:r>
      <w:r w:rsidRPr="006164F1">
        <w:rPr>
          <w:rFonts w:asciiTheme="majorHAnsi" w:hAnsiTheme="majorHAnsi"/>
          <w:color w:val="000000"/>
          <w:sz w:val="28"/>
          <w:szCs w:val="28"/>
        </w:rPr>
        <w:t>члена-корреспондента Петербургской Академии наук.</w:t>
      </w:r>
    </w:p>
    <w:p w14:paraId="09214F25" w14:textId="77777777" w:rsidR="00EE7AFA" w:rsidRPr="006164F1" w:rsidRDefault="00ED364D" w:rsidP="006164F1">
      <w:pPr>
        <w:jc w:val="center"/>
        <w:rPr>
          <w:rFonts w:asciiTheme="majorHAnsi" w:hAnsiTheme="majorHAnsi"/>
          <w:sz w:val="16"/>
          <w:szCs w:val="16"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83FC64" wp14:editId="31765B80">
                <wp:simplePos x="0" y="0"/>
                <wp:positionH relativeFrom="column">
                  <wp:posOffset>148870</wp:posOffset>
                </wp:positionH>
                <wp:positionV relativeFrom="paragraph">
                  <wp:posOffset>160655</wp:posOffset>
                </wp:positionV>
                <wp:extent cx="701749" cy="531627"/>
                <wp:effectExtent l="0" t="0" r="22225" b="20955"/>
                <wp:wrapNone/>
                <wp:docPr id="5" name="Блок-схема: узе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749" cy="531627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DB79E4" w14:textId="77777777" w:rsidR="00ED364D" w:rsidRPr="00ED364D" w:rsidRDefault="00ED364D" w:rsidP="00ED364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D364D">
                              <w:rPr>
                                <w:b/>
                                <w:sz w:val="28"/>
                                <w:szCs w:val="28"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83FC6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5" o:spid="_x0000_s1026" type="#_x0000_t120" style="position:absolute;left:0;text-align:left;margin-left:11.7pt;margin-top:12.65pt;width:55.25pt;height:4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" fillcolor="white [3201]" strokecolor="black [3213]">
                <v:textbox>
                  <w:txbxContent>
                    <w:p w14:paraId="0ADB79E4" w14:textId="77777777" w:rsidR="00ED364D" w:rsidRPr="00ED364D" w:rsidRDefault="00ED364D" w:rsidP="00ED364D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D364D">
                        <w:rPr>
                          <w:b/>
                          <w:sz w:val="28"/>
                          <w:szCs w:val="28"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</w:p>
    <w:p w14:paraId="5DE5F4D6" w14:textId="77777777" w:rsidR="00754F7D" w:rsidRPr="00754F7D" w:rsidRDefault="00754F7D" w:rsidP="00754F7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4F7D">
        <w:rPr>
          <w:rFonts w:ascii="Times New Roman" w:hAnsi="Times New Roman" w:cs="Times New Roman"/>
          <w:b/>
        </w:rPr>
        <w:t>Дивеево</w:t>
      </w:r>
    </w:p>
    <w:p w14:paraId="59EEB0FF" w14:textId="36AC0469" w:rsidR="00754F7D" w:rsidRDefault="00754F7D" w:rsidP="00754F7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4F7D">
        <w:rPr>
          <w:rFonts w:ascii="Times New Roman" w:hAnsi="Times New Roman" w:cs="Times New Roman"/>
          <w:b/>
        </w:rPr>
        <w:t>202</w:t>
      </w:r>
      <w:r w:rsidR="002C21DB">
        <w:rPr>
          <w:rFonts w:ascii="Times New Roman" w:hAnsi="Times New Roman" w:cs="Times New Roman"/>
          <w:b/>
        </w:rPr>
        <w:t>5</w:t>
      </w:r>
    </w:p>
    <w:p w14:paraId="35091F1F" w14:textId="77777777" w:rsidR="006164F1" w:rsidRDefault="006164F1" w:rsidP="00754F7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9FBC519" w14:textId="77777777" w:rsidR="00B67AEF" w:rsidRDefault="00B67AEF" w:rsidP="00B67AEF">
      <w:pPr>
        <w:jc w:val="center"/>
      </w:pPr>
      <w:r>
        <w:rPr>
          <w:noProof/>
          <w:lang w:eastAsia="ru-RU"/>
        </w:rPr>
        <w:drawing>
          <wp:inline distT="0" distB="0" distL="0" distR="0" wp14:anchorId="24A108CE" wp14:editId="50DB8F5E">
            <wp:extent cx="518160" cy="353695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C52BF3" w14:textId="77777777" w:rsidR="00B67AEF" w:rsidRPr="00CC6B11" w:rsidRDefault="00B67AEF" w:rsidP="00B67AEF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 w:rsidRPr="00CC6B11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 xml:space="preserve">МАУК «ЦБС Дивеевского </w:t>
      </w:r>
      <w:r w:rsidRPr="00262DEE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муниципального</w:t>
      </w:r>
      <w:r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 xml:space="preserve"> округа</w:t>
      </w:r>
      <w:r w:rsidRPr="00CC6B11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»</w:t>
      </w:r>
    </w:p>
    <w:p w14:paraId="4933B0EA" w14:textId="77777777" w:rsidR="00B67AEF" w:rsidRDefault="00B67AEF" w:rsidP="00B67AEF">
      <w:pPr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 w:rsidRPr="00CC6B11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Центральная детская библиотека</w:t>
      </w:r>
    </w:p>
    <w:p w14:paraId="5F16DE38" w14:textId="77777777" w:rsidR="00B67AEF" w:rsidRPr="00855A70" w:rsidRDefault="00B67AEF" w:rsidP="00B67AEF">
      <w:pPr>
        <w:jc w:val="center"/>
      </w:pPr>
      <w:r>
        <w:rPr>
          <w:noProof/>
          <w:lang w:eastAsia="ru-RU"/>
        </w:rPr>
        <w:drawing>
          <wp:inline distT="0" distB="0" distL="0" distR="0" wp14:anchorId="1217DC66" wp14:editId="386EE0F7">
            <wp:extent cx="1619173" cy="2211572"/>
            <wp:effectExtent l="190500" t="190500" r="400685" b="379730"/>
            <wp:docPr id="10" name="Рисунок 10" descr="https://sun9-62.userapi.com/impf/c626719/v626719760/3c462/WqUoLvP_iK4.jpg?size=549x750&amp;quality=96&amp;proxy=1&amp;sign=485a86c77ec0066e25302ebc75ccd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2.userapi.com/impf/c626719/v626719760/3c462/WqUoLvP_iK4.jpg?size=549x750&amp;quality=96&amp;proxy=1&amp;sign=485a86c77ec0066e25302ebc75ccd29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339" cy="22117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855A70">
        <w:rPr>
          <w:rFonts w:asciiTheme="majorHAnsi" w:hAnsiTheme="majorHAnsi"/>
          <w:b/>
          <w:i/>
          <w:color w:val="943634" w:themeColor="accent2" w:themeShade="BF"/>
          <w:sz w:val="52"/>
          <w:szCs w:val="5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Поэзия сердца </w:t>
      </w:r>
    </w:p>
    <w:p w14:paraId="0B57E2B0" w14:textId="0FDB6A50" w:rsidR="00B67AEF" w:rsidRPr="00855A70" w:rsidRDefault="00B67AEF" w:rsidP="00B67AEF">
      <w:pPr>
        <w:spacing w:after="0"/>
        <w:jc w:val="center"/>
        <w:rPr>
          <w:rFonts w:asciiTheme="majorHAnsi" w:hAnsiTheme="majorHAnsi"/>
          <w:b/>
          <w:i/>
          <w:sz w:val="32"/>
          <w:szCs w:val="32"/>
        </w:rPr>
      </w:pPr>
      <w:r w:rsidRPr="00855A70">
        <w:rPr>
          <w:rFonts w:asciiTheme="majorHAnsi" w:hAnsiTheme="majorHAnsi"/>
          <w:b/>
          <w:i/>
          <w:sz w:val="32"/>
          <w:szCs w:val="32"/>
        </w:rPr>
        <w:t>(К 20</w:t>
      </w:r>
      <w:r w:rsidR="002C21DB">
        <w:rPr>
          <w:rFonts w:asciiTheme="majorHAnsi" w:hAnsiTheme="majorHAnsi"/>
          <w:b/>
          <w:i/>
          <w:sz w:val="32"/>
          <w:szCs w:val="32"/>
        </w:rPr>
        <w:t>5</w:t>
      </w:r>
      <w:r w:rsidRPr="00855A70">
        <w:rPr>
          <w:rFonts w:asciiTheme="majorHAnsi" w:hAnsiTheme="majorHAnsi"/>
          <w:b/>
          <w:i/>
          <w:sz w:val="32"/>
          <w:szCs w:val="32"/>
        </w:rPr>
        <w:t xml:space="preserve">-летию со дня рождения </w:t>
      </w:r>
    </w:p>
    <w:p w14:paraId="45A03355" w14:textId="77777777" w:rsidR="00B67AEF" w:rsidRDefault="00B67AEF" w:rsidP="00B67AEF">
      <w:pPr>
        <w:spacing w:after="0"/>
        <w:jc w:val="center"/>
        <w:rPr>
          <w:rFonts w:asciiTheme="majorHAnsi" w:hAnsiTheme="majorHAnsi"/>
          <w:b/>
          <w:i/>
          <w:sz w:val="16"/>
          <w:szCs w:val="16"/>
        </w:rPr>
      </w:pPr>
      <w:r w:rsidRPr="00855A70">
        <w:rPr>
          <w:rFonts w:asciiTheme="majorHAnsi" w:hAnsiTheme="majorHAnsi"/>
          <w:b/>
          <w:i/>
          <w:sz w:val="32"/>
          <w:szCs w:val="32"/>
        </w:rPr>
        <w:t>А.</w:t>
      </w:r>
      <w:r>
        <w:rPr>
          <w:rFonts w:asciiTheme="majorHAnsi" w:hAnsiTheme="majorHAnsi"/>
          <w:b/>
          <w:i/>
          <w:sz w:val="32"/>
          <w:szCs w:val="32"/>
        </w:rPr>
        <w:t xml:space="preserve"> </w:t>
      </w:r>
      <w:r w:rsidRPr="00855A70">
        <w:rPr>
          <w:rFonts w:asciiTheme="majorHAnsi" w:hAnsiTheme="majorHAnsi"/>
          <w:b/>
          <w:i/>
          <w:sz w:val="32"/>
          <w:szCs w:val="32"/>
        </w:rPr>
        <w:t>А. Фета)</w:t>
      </w:r>
    </w:p>
    <w:p w14:paraId="2DDE22F7" w14:textId="77777777" w:rsidR="00B67AEF" w:rsidRPr="006164F1" w:rsidRDefault="00B67AEF" w:rsidP="00B67AEF">
      <w:pPr>
        <w:spacing w:after="0"/>
        <w:jc w:val="center"/>
        <w:rPr>
          <w:rFonts w:asciiTheme="majorHAnsi" w:hAnsiTheme="majorHAnsi"/>
          <w:b/>
          <w:i/>
          <w:sz w:val="16"/>
          <w:szCs w:val="16"/>
        </w:rPr>
      </w:pPr>
    </w:p>
    <w:p w14:paraId="3DF02477" w14:textId="5DB52FAF" w:rsidR="00B67AEF" w:rsidRDefault="00B67AEF" w:rsidP="00B67AEF">
      <w:pPr>
        <w:spacing w:after="0"/>
        <w:jc w:val="center"/>
        <w:rPr>
          <w:rFonts w:asciiTheme="majorHAnsi" w:hAnsiTheme="majorHAnsi"/>
          <w:color w:val="000000"/>
          <w:sz w:val="28"/>
          <w:szCs w:val="28"/>
        </w:rPr>
      </w:pPr>
      <w:r w:rsidRPr="006164F1">
        <w:rPr>
          <w:rFonts w:asciiTheme="majorHAnsi" w:hAnsiTheme="majorHAnsi"/>
          <w:color w:val="000000"/>
          <w:sz w:val="28"/>
          <w:szCs w:val="28"/>
        </w:rPr>
        <w:t>5 декабря 202</w:t>
      </w:r>
      <w:r w:rsidR="002C21DB">
        <w:rPr>
          <w:rFonts w:asciiTheme="majorHAnsi" w:hAnsiTheme="majorHAnsi"/>
          <w:color w:val="000000"/>
          <w:sz w:val="28"/>
          <w:szCs w:val="28"/>
        </w:rPr>
        <w:t>5</w:t>
      </w:r>
      <w:r w:rsidRPr="006164F1">
        <w:rPr>
          <w:rFonts w:asciiTheme="majorHAnsi" w:hAnsiTheme="majorHAnsi"/>
          <w:color w:val="000000"/>
          <w:sz w:val="28"/>
          <w:szCs w:val="28"/>
        </w:rPr>
        <w:t xml:space="preserve"> года исполняется </w:t>
      </w:r>
    </w:p>
    <w:p w14:paraId="40B3AEB0" w14:textId="1B83D7FE" w:rsidR="00B67AEF" w:rsidRDefault="00B67AEF" w:rsidP="00B67AEF">
      <w:pPr>
        <w:spacing w:after="0"/>
        <w:jc w:val="center"/>
        <w:rPr>
          <w:rFonts w:asciiTheme="majorHAnsi" w:hAnsiTheme="majorHAnsi"/>
          <w:sz w:val="16"/>
          <w:szCs w:val="16"/>
        </w:rPr>
      </w:pPr>
      <w:r w:rsidRPr="006164F1">
        <w:rPr>
          <w:rFonts w:asciiTheme="majorHAnsi" w:hAnsiTheme="majorHAnsi"/>
          <w:color w:val="000000"/>
          <w:sz w:val="28"/>
          <w:szCs w:val="28"/>
        </w:rPr>
        <w:t>20</w:t>
      </w:r>
      <w:r w:rsidR="002C21DB">
        <w:rPr>
          <w:rFonts w:asciiTheme="majorHAnsi" w:hAnsiTheme="majorHAnsi"/>
          <w:color w:val="000000"/>
          <w:sz w:val="28"/>
          <w:szCs w:val="28"/>
        </w:rPr>
        <w:t>5</w:t>
      </w:r>
      <w:r w:rsidRPr="006164F1">
        <w:rPr>
          <w:rFonts w:asciiTheme="majorHAnsi" w:hAnsiTheme="majorHAnsi"/>
          <w:color w:val="000000"/>
          <w:sz w:val="28"/>
          <w:szCs w:val="28"/>
        </w:rPr>
        <w:t xml:space="preserve"> лет со дня рождения Афанасия</w:t>
      </w:r>
      <w:r w:rsidRPr="006164F1">
        <w:rPr>
          <w:rFonts w:asciiTheme="majorHAnsi" w:hAnsiTheme="majorHAnsi"/>
          <w:color w:val="000000"/>
          <w:sz w:val="28"/>
          <w:szCs w:val="28"/>
        </w:rPr>
        <w:br/>
        <w:t xml:space="preserve">Афанасьевича Фета (1820-1892) - русского поэта-лирика, </w:t>
      </w:r>
      <w:r>
        <w:rPr>
          <w:rFonts w:asciiTheme="majorHAnsi" w:hAnsiTheme="majorHAnsi"/>
          <w:color w:val="000000"/>
          <w:sz w:val="28"/>
          <w:szCs w:val="28"/>
        </w:rPr>
        <w:t xml:space="preserve">переводчика, мемуариста, </w:t>
      </w:r>
      <w:r w:rsidRPr="006164F1">
        <w:rPr>
          <w:rFonts w:asciiTheme="majorHAnsi" w:hAnsiTheme="majorHAnsi"/>
          <w:color w:val="000000"/>
          <w:sz w:val="28"/>
          <w:szCs w:val="28"/>
        </w:rPr>
        <w:t>члена-корреспондента Петербургской Академии наук.</w:t>
      </w:r>
    </w:p>
    <w:p w14:paraId="48417E63" w14:textId="77777777" w:rsidR="00B67AEF" w:rsidRPr="006164F1" w:rsidRDefault="00B67AEF" w:rsidP="00B67AEF">
      <w:pPr>
        <w:jc w:val="center"/>
        <w:rPr>
          <w:rFonts w:asciiTheme="majorHAnsi" w:hAnsiTheme="majorHAnsi"/>
          <w:sz w:val="16"/>
          <w:szCs w:val="16"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92825" wp14:editId="2A45C0B3">
                <wp:simplePos x="0" y="0"/>
                <wp:positionH relativeFrom="column">
                  <wp:posOffset>148870</wp:posOffset>
                </wp:positionH>
                <wp:positionV relativeFrom="paragraph">
                  <wp:posOffset>160655</wp:posOffset>
                </wp:positionV>
                <wp:extent cx="701749" cy="531627"/>
                <wp:effectExtent l="0" t="0" r="22225" b="20955"/>
                <wp:wrapNone/>
                <wp:docPr id="8" name="Блок-схема: узе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749" cy="531627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FC7A4" w14:textId="77777777" w:rsidR="00B67AEF" w:rsidRPr="00ED364D" w:rsidRDefault="00B67AEF" w:rsidP="00B67AE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D364D">
                              <w:rPr>
                                <w:b/>
                                <w:sz w:val="28"/>
                                <w:szCs w:val="28"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92825" id="Блок-схема: узел 8" o:spid="_x0000_s1027" type="#_x0000_t120" style="position:absolute;left:0;text-align:left;margin-left:11.7pt;margin-top:12.65pt;width:55.25pt;height:41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" fillcolor="white [3201]" strokecolor="black [3213]">
                <v:textbox>
                  <w:txbxContent>
                    <w:p w14:paraId="489FC7A4" w14:textId="77777777" w:rsidR="00B67AEF" w:rsidRPr="00ED364D" w:rsidRDefault="00B67AEF" w:rsidP="00B67AE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D364D">
                        <w:rPr>
                          <w:b/>
                          <w:sz w:val="28"/>
                          <w:szCs w:val="28"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</w:p>
    <w:p w14:paraId="139A7DC0" w14:textId="77777777" w:rsidR="00B67AEF" w:rsidRPr="00754F7D" w:rsidRDefault="00B67AEF" w:rsidP="00B67A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4F7D">
        <w:rPr>
          <w:rFonts w:ascii="Times New Roman" w:hAnsi="Times New Roman" w:cs="Times New Roman"/>
          <w:b/>
        </w:rPr>
        <w:t>Дивеево</w:t>
      </w:r>
    </w:p>
    <w:p w14:paraId="28D6E3CD" w14:textId="17743FBA" w:rsidR="00B67AEF" w:rsidRDefault="00B67AEF" w:rsidP="00B67A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4F7D">
        <w:rPr>
          <w:rFonts w:ascii="Times New Roman" w:hAnsi="Times New Roman" w:cs="Times New Roman"/>
          <w:b/>
        </w:rPr>
        <w:t>202</w:t>
      </w:r>
      <w:r w:rsidR="002C21DB">
        <w:rPr>
          <w:rFonts w:ascii="Times New Roman" w:hAnsi="Times New Roman" w:cs="Times New Roman"/>
          <w:b/>
        </w:rPr>
        <w:t>5</w:t>
      </w:r>
    </w:p>
    <w:p w14:paraId="56EDFA06" w14:textId="77777777" w:rsidR="00B67AEF" w:rsidRDefault="00B67AEF" w:rsidP="00B67A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29DAE1F" w14:textId="77777777" w:rsidR="00B67AEF" w:rsidRDefault="00B67AEF" w:rsidP="00B67AEF">
      <w:pPr>
        <w:jc w:val="center"/>
      </w:pPr>
      <w:r>
        <w:rPr>
          <w:noProof/>
          <w:lang w:eastAsia="ru-RU"/>
        </w:rPr>
        <w:drawing>
          <wp:inline distT="0" distB="0" distL="0" distR="0" wp14:anchorId="50FE61C7" wp14:editId="49F9E576">
            <wp:extent cx="518160" cy="353695"/>
            <wp:effectExtent l="0" t="0" r="0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2D8AFD" w14:textId="77777777" w:rsidR="00B67AEF" w:rsidRPr="00CC6B11" w:rsidRDefault="00B67AEF" w:rsidP="00B67AEF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 w:rsidRPr="00CC6B11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 xml:space="preserve">МАУК «ЦБС Дивеевского </w:t>
      </w:r>
      <w:r w:rsidRPr="00262DEE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муниципального</w:t>
      </w:r>
      <w:r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 xml:space="preserve"> округа</w:t>
      </w:r>
      <w:r w:rsidRPr="00CC6B11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»</w:t>
      </w:r>
    </w:p>
    <w:p w14:paraId="4C3A00CD" w14:textId="77777777" w:rsidR="00B67AEF" w:rsidRDefault="00B67AEF" w:rsidP="00B67AEF">
      <w:pPr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 w:rsidRPr="00CC6B11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Центральная детская библиотека</w:t>
      </w:r>
    </w:p>
    <w:p w14:paraId="683D90D0" w14:textId="77777777" w:rsidR="00B67AEF" w:rsidRPr="00855A70" w:rsidRDefault="00B67AEF" w:rsidP="00B67AEF">
      <w:pPr>
        <w:jc w:val="center"/>
      </w:pPr>
      <w:r>
        <w:rPr>
          <w:noProof/>
          <w:lang w:eastAsia="ru-RU"/>
        </w:rPr>
        <w:drawing>
          <wp:inline distT="0" distB="0" distL="0" distR="0" wp14:anchorId="12E4B55D" wp14:editId="6B0E6DED">
            <wp:extent cx="1619173" cy="2211572"/>
            <wp:effectExtent l="190500" t="190500" r="400685" b="379730"/>
            <wp:docPr id="13" name="Рисунок 13" descr="https://sun9-62.userapi.com/impf/c626719/v626719760/3c462/WqUoLvP_iK4.jpg?size=549x750&amp;quality=96&amp;proxy=1&amp;sign=485a86c77ec0066e25302ebc75ccd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2.userapi.com/impf/c626719/v626719760/3c462/WqUoLvP_iK4.jpg?size=549x750&amp;quality=96&amp;proxy=1&amp;sign=485a86c77ec0066e25302ebc75ccd29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339" cy="22117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855A70">
        <w:rPr>
          <w:rFonts w:asciiTheme="majorHAnsi" w:hAnsiTheme="majorHAnsi"/>
          <w:b/>
          <w:i/>
          <w:color w:val="943634" w:themeColor="accent2" w:themeShade="BF"/>
          <w:sz w:val="52"/>
          <w:szCs w:val="5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Поэзия сердца </w:t>
      </w:r>
    </w:p>
    <w:p w14:paraId="1CE95B53" w14:textId="23CA496B" w:rsidR="00B67AEF" w:rsidRPr="00855A70" w:rsidRDefault="00B67AEF" w:rsidP="00B67AEF">
      <w:pPr>
        <w:spacing w:after="0"/>
        <w:jc w:val="center"/>
        <w:rPr>
          <w:rFonts w:asciiTheme="majorHAnsi" w:hAnsiTheme="majorHAnsi"/>
          <w:b/>
          <w:i/>
          <w:sz w:val="32"/>
          <w:szCs w:val="32"/>
        </w:rPr>
      </w:pPr>
      <w:r w:rsidRPr="00855A70">
        <w:rPr>
          <w:rFonts w:asciiTheme="majorHAnsi" w:hAnsiTheme="majorHAnsi"/>
          <w:b/>
          <w:i/>
          <w:sz w:val="32"/>
          <w:szCs w:val="32"/>
        </w:rPr>
        <w:t>(К 20</w:t>
      </w:r>
      <w:r w:rsidR="002C21DB">
        <w:rPr>
          <w:rFonts w:asciiTheme="majorHAnsi" w:hAnsiTheme="majorHAnsi"/>
          <w:b/>
          <w:i/>
          <w:sz w:val="32"/>
          <w:szCs w:val="32"/>
        </w:rPr>
        <w:t>5</w:t>
      </w:r>
      <w:r w:rsidRPr="00855A70">
        <w:rPr>
          <w:rFonts w:asciiTheme="majorHAnsi" w:hAnsiTheme="majorHAnsi"/>
          <w:b/>
          <w:i/>
          <w:sz w:val="32"/>
          <w:szCs w:val="32"/>
        </w:rPr>
        <w:t xml:space="preserve">-летию со дня рождения </w:t>
      </w:r>
    </w:p>
    <w:p w14:paraId="3F6137E0" w14:textId="77777777" w:rsidR="00B67AEF" w:rsidRDefault="00B67AEF" w:rsidP="00B67AEF">
      <w:pPr>
        <w:spacing w:after="0"/>
        <w:jc w:val="center"/>
        <w:rPr>
          <w:rFonts w:asciiTheme="majorHAnsi" w:hAnsiTheme="majorHAnsi"/>
          <w:b/>
          <w:i/>
          <w:sz w:val="16"/>
          <w:szCs w:val="16"/>
        </w:rPr>
      </w:pPr>
      <w:r w:rsidRPr="00855A70">
        <w:rPr>
          <w:rFonts w:asciiTheme="majorHAnsi" w:hAnsiTheme="majorHAnsi"/>
          <w:b/>
          <w:i/>
          <w:sz w:val="32"/>
          <w:szCs w:val="32"/>
        </w:rPr>
        <w:t>А.</w:t>
      </w:r>
      <w:r>
        <w:rPr>
          <w:rFonts w:asciiTheme="majorHAnsi" w:hAnsiTheme="majorHAnsi"/>
          <w:b/>
          <w:i/>
          <w:sz w:val="32"/>
          <w:szCs w:val="32"/>
        </w:rPr>
        <w:t xml:space="preserve"> </w:t>
      </w:r>
      <w:r w:rsidRPr="00855A70">
        <w:rPr>
          <w:rFonts w:asciiTheme="majorHAnsi" w:hAnsiTheme="majorHAnsi"/>
          <w:b/>
          <w:i/>
          <w:sz w:val="32"/>
          <w:szCs w:val="32"/>
        </w:rPr>
        <w:t>А. Фета)</w:t>
      </w:r>
    </w:p>
    <w:p w14:paraId="0FA9531C" w14:textId="77777777" w:rsidR="00B67AEF" w:rsidRPr="006164F1" w:rsidRDefault="00B67AEF" w:rsidP="00B67AEF">
      <w:pPr>
        <w:spacing w:after="0"/>
        <w:jc w:val="center"/>
        <w:rPr>
          <w:rFonts w:asciiTheme="majorHAnsi" w:hAnsiTheme="majorHAnsi"/>
          <w:b/>
          <w:i/>
          <w:sz w:val="16"/>
          <w:szCs w:val="16"/>
        </w:rPr>
      </w:pPr>
    </w:p>
    <w:p w14:paraId="6DE61EA1" w14:textId="2E743267" w:rsidR="00B67AEF" w:rsidRDefault="00B67AEF" w:rsidP="00B67AEF">
      <w:pPr>
        <w:spacing w:after="0"/>
        <w:jc w:val="center"/>
        <w:rPr>
          <w:rFonts w:asciiTheme="majorHAnsi" w:hAnsiTheme="majorHAnsi"/>
          <w:color w:val="000000"/>
          <w:sz w:val="28"/>
          <w:szCs w:val="28"/>
        </w:rPr>
      </w:pPr>
      <w:r w:rsidRPr="006164F1">
        <w:rPr>
          <w:rFonts w:asciiTheme="majorHAnsi" w:hAnsiTheme="majorHAnsi"/>
          <w:color w:val="000000"/>
          <w:sz w:val="28"/>
          <w:szCs w:val="28"/>
        </w:rPr>
        <w:t>5 декабря 202</w:t>
      </w:r>
      <w:r w:rsidR="002C21DB">
        <w:rPr>
          <w:rFonts w:asciiTheme="majorHAnsi" w:hAnsiTheme="majorHAnsi"/>
          <w:color w:val="000000"/>
          <w:sz w:val="28"/>
          <w:szCs w:val="28"/>
        </w:rPr>
        <w:t>5</w:t>
      </w:r>
      <w:r w:rsidRPr="006164F1">
        <w:rPr>
          <w:rFonts w:asciiTheme="majorHAnsi" w:hAnsiTheme="majorHAnsi"/>
          <w:color w:val="000000"/>
          <w:sz w:val="28"/>
          <w:szCs w:val="28"/>
        </w:rPr>
        <w:t xml:space="preserve"> года исполняется </w:t>
      </w:r>
    </w:p>
    <w:p w14:paraId="3031EEF1" w14:textId="60D0A624" w:rsidR="00B67AEF" w:rsidRDefault="00B67AEF" w:rsidP="00B67AEF">
      <w:pPr>
        <w:spacing w:after="0"/>
        <w:jc w:val="center"/>
        <w:rPr>
          <w:rFonts w:asciiTheme="majorHAnsi" w:hAnsiTheme="majorHAnsi"/>
          <w:sz w:val="16"/>
          <w:szCs w:val="16"/>
        </w:rPr>
      </w:pPr>
      <w:r w:rsidRPr="006164F1">
        <w:rPr>
          <w:rFonts w:asciiTheme="majorHAnsi" w:hAnsiTheme="majorHAnsi"/>
          <w:color w:val="000000"/>
          <w:sz w:val="28"/>
          <w:szCs w:val="28"/>
        </w:rPr>
        <w:t>20</w:t>
      </w:r>
      <w:r w:rsidR="002C21DB">
        <w:rPr>
          <w:rFonts w:asciiTheme="majorHAnsi" w:hAnsiTheme="majorHAnsi"/>
          <w:color w:val="000000"/>
          <w:sz w:val="28"/>
          <w:szCs w:val="28"/>
        </w:rPr>
        <w:t>5</w:t>
      </w:r>
      <w:r w:rsidRPr="006164F1">
        <w:rPr>
          <w:rFonts w:asciiTheme="majorHAnsi" w:hAnsiTheme="majorHAnsi"/>
          <w:color w:val="000000"/>
          <w:sz w:val="28"/>
          <w:szCs w:val="28"/>
        </w:rPr>
        <w:t xml:space="preserve"> лет со дня рождения Афанасия</w:t>
      </w:r>
      <w:r w:rsidRPr="006164F1">
        <w:rPr>
          <w:rFonts w:asciiTheme="majorHAnsi" w:hAnsiTheme="majorHAnsi"/>
          <w:color w:val="000000"/>
          <w:sz w:val="28"/>
          <w:szCs w:val="28"/>
        </w:rPr>
        <w:br/>
        <w:t xml:space="preserve">Афанасьевича Фета (1820-1892) - русского поэта-лирика, </w:t>
      </w:r>
      <w:r>
        <w:rPr>
          <w:rFonts w:asciiTheme="majorHAnsi" w:hAnsiTheme="majorHAnsi"/>
          <w:color w:val="000000"/>
          <w:sz w:val="28"/>
          <w:szCs w:val="28"/>
        </w:rPr>
        <w:t xml:space="preserve">переводчика, мемуариста, </w:t>
      </w:r>
      <w:r w:rsidRPr="006164F1">
        <w:rPr>
          <w:rFonts w:asciiTheme="majorHAnsi" w:hAnsiTheme="majorHAnsi"/>
          <w:color w:val="000000"/>
          <w:sz w:val="28"/>
          <w:szCs w:val="28"/>
        </w:rPr>
        <w:t>члена-корреспондента Петербургской Академии наук.</w:t>
      </w:r>
    </w:p>
    <w:p w14:paraId="06A84F1F" w14:textId="77777777" w:rsidR="00B67AEF" w:rsidRPr="006164F1" w:rsidRDefault="00B67AEF" w:rsidP="00B67AEF">
      <w:pPr>
        <w:jc w:val="center"/>
        <w:rPr>
          <w:rFonts w:asciiTheme="majorHAnsi" w:hAnsiTheme="majorHAnsi"/>
          <w:sz w:val="16"/>
          <w:szCs w:val="16"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9BFF55" wp14:editId="329F1873">
                <wp:simplePos x="0" y="0"/>
                <wp:positionH relativeFrom="column">
                  <wp:posOffset>148870</wp:posOffset>
                </wp:positionH>
                <wp:positionV relativeFrom="paragraph">
                  <wp:posOffset>160655</wp:posOffset>
                </wp:positionV>
                <wp:extent cx="701749" cy="531627"/>
                <wp:effectExtent l="0" t="0" r="22225" b="20955"/>
                <wp:wrapNone/>
                <wp:docPr id="11" name="Блок-схема: узе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749" cy="531627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4206F" w14:textId="77777777" w:rsidR="00B67AEF" w:rsidRPr="00ED364D" w:rsidRDefault="00B67AEF" w:rsidP="00B67AE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D364D">
                              <w:rPr>
                                <w:b/>
                                <w:sz w:val="28"/>
                                <w:szCs w:val="28"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BFF55" id="Блок-схема: узел 11" o:spid="_x0000_s1028" type="#_x0000_t120" style="position:absolute;left:0;text-align:left;margin-left:11.7pt;margin-top:12.65pt;width:55.25pt;height:41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" fillcolor="white [3201]" strokecolor="black [3213]">
                <v:textbox>
                  <w:txbxContent>
                    <w:p w14:paraId="7BD4206F" w14:textId="77777777" w:rsidR="00B67AEF" w:rsidRPr="00ED364D" w:rsidRDefault="00B67AEF" w:rsidP="00B67AE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D364D">
                        <w:rPr>
                          <w:b/>
                          <w:sz w:val="28"/>
                          <w:szCs w:val="28"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</w:p>
    <w:p w14:paraId="01F01B40" w14:textId="77777777" w:rsidR="00B67AEF" w:rsidRPr="00754F7D" w:rsidRDefault="00B67AEF" w:rsidP="00B67A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4F7D">
        <w:rPr>
          <w:rFonts w:ascii="Times New Roman" w:hAnsi="Times New Roman" w:cs="Times New Roman"/>
          <w:b/>
        </w:rPr>
        <w:t>Дивеево</w:t>
      </w:r>
    </w:p>
    <w:p w14:paraId="7352288F" w14:textId="3D358116" w:rsidR="00B67AEF" w:rsidRDefault="00B67AEF" w:rsidP="00B67A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4F7D">
        <w:rPr>
          <w:rFonts w:ascii="Times New Roman" w:hAnsi="Times New Roman" w:cs="Times New Roman"/>
          <w:b/>
        </w:rPr>
        <w:t>202</w:t>
      </w:r>
      <w:r w:rsidR="002C21DB">
        <w:rPr>
          <w:rFonts w:ascii="Times New Roman" w:hAnsi="Times New Roman" w:cs="Times New Roman"/>
          <w:b/>
        </w:rPr>
        <w:t>5</w:t>
      </w:r>
    </w:p>
    <w:p w14:paraId="31EAECA4" w14:textId="77777777" w:rsidR="00B67AEF" w:rsidRDefault="00B67AEF" w:rsidP="00B67A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C850F58" w14:textId="2D82F3BB" w:rsidR="00B67AEF" w:rsidRPr="00ED364D" w:rsidRDefault="00B67AEF" w:rsidP="00B67AEF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ED364D">
        <w:rPr>
          <w:rFonts w:asciiTheme="majorHAnsi" w:hAnsiTheme="majorHAnsi" w:cs="Times New Roman"/>
          <w:sz w:val="28"/>
          <w:szCs w:val="28"/>
        </w:rPr>
        <w:lastRenderedPageBreak/>
        <w:t>Стихи Фета поразили современников и поражают нас яркостью и согласностью красок, большим эмоциональным накалом. Поэт считал, что творить надо по наитию и вдохновению. Значительное место в его лирике занимает природа, она как бы откликается на чувства поэта. Человек – частица живой природы, существо, равноправное ей. Поэт любил изображать переходные состояния природы, разные времена года: осень, весна, лето и зима – все одинаково прекрасно.</w:t>
      </w:r>
      <w:r>
        <w:rPr>
          <w:rFonts w:asciiTheme="majorHAnsi" w:hAnsiTheme="majorHAnsi" w:cs="Times New Roman"/>
          <w:sz w:val="28"/>
          <w:szCs w:val="28"/>
        </w:rPr>
        <w:t xml:space="preserve"> </w:t>
      </w:r>
      <w:r w:rsidRPr="00ED364D">
        <w:rPr>
          <w:rFonts w:asciiTheme="majorHAnsi" w:hAnsiTheme="majorHAnsi" w:cs="Times New Roman"/>
          <w:sz w:val="28"/>
          <w:szCs w:val="28"/>
        </w:rPr>
        <w:t>Преобладающее настроение в его произведениях – упоение прир</w:t>
      </w:r>
      <w:r>
        <w:rPr>
          <w:rFonts w:asciiTheme="majorHAnsi" w:hAnsiTheme="majorHAnsi" w:cs="Times New Roman"/>
          <w:sz w:val="28"/>
          <w:szCs w:val="28"/>
        </w:rPr>
        <w:t xml:space="preserve">одой, красотой, искусством, </w:t>
      </w:r>
      <w:r w:rsidRPr="00ED364D">
        <w:rPr>
          <w:rFonts w:asciiTheme="majorHAnsi" w:hAnsiTheme="majorHAnsi" w:cs="Times New Roman"/>
          <w:sz w:val="28"/>
          <w:szCs w:val="28"/>
        </w:rPr>
        <w:t>воспоминаниями. Таковы особенности лирики Фета.</w:t>
      </w:r>
    </w:p>
    <w:p w14:paraId="37AA6C8D" w14:textId="495CD540" w:rsidR="00ED364D" w:rsidRDefault="002C21DB" w:rsidP="00754F7D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ED364D">
        <w:rPr>
          <w:rFonts w:asciiTheme="majorHAnsi" w:hAnsiTheme="majorHAnsi" w:cs="Times New Roman"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1C79D2F0" wp14:editId="1319784E">
            <wp:simplePos x="0" y="0"/>
            <wp:positionH relativeFrom="column">
              <wp:posOffset>201591</wp:posOffset>
            </wp:positionH>
            <wp:positionV relativeFrom="paragraph">
              <wp:posOffset>260852</wp:posOffset>
            </wp:positionV>
            <wp:extent cx="2849245" cy="2136775"/>
            <wp:effectExtent l="0" t="0" r="8255" b="0"/>
            <wp:wrapSquare wrapText="bothSides"/>
            <wp:docPr id="3" name="Рисунок 3" descr="https://ds03.infourok.ru/uploads/ex/00c4/0003d153-db77b65e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0c4/0003d153-db77b65e/img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C6C532" w14:textId="77777777" w:rsidR="005470D9" w:rsidRDefault="005470D9" w:rsidP="005470D9">
      <w:pPr>
        <w:spacing w:after="0"/>
        <w:jc w:val="center"/>
        <w:rPr>
          <w:rFonts w:ascii="Cambria" w:hAnsi="Cambria" w:cs="Times New Roman"/>
          <w:b/>
          <w:bCs/>
          <w:sz w:val="16"/>
          <w:szCs w:val="16"/>
        </w:rPr>
      </w:pPr>
    </w:p>
    <w:p w14:paraId="6BF66041" w14:textId="60FAF76F" w:rsidR="005470D9" w:rsidRPr="00687395" w:rsidRDefault="005470D9" w:rsidP="005470D9">
      <w:pPr>
        <w:spacing w:after="0"/>
        <w:jc w:val="center"/>
        <w:rPr>
          <w:rFonts w:ascii="Cambria" w:hAnsi="Cambria" w:cs="Times New Roman"/>
          <w:b/>
          <w:bCs/>
          <w:sz w:val="20"/>
          <w:szCs w:val="20"/>
        </w:rPr>
      </w:pPr>
      <w:bookmarkStart w:id="0" w:name="_Hlk215566559"/>
      <w:r w:rsidRPr="00687395">
        <w:rPr>
          <w:rFonts w:ascii="Cambria" w:hAnsi="Cambria" w:cs="Times New Roman"/>
          <w:b/>
          <w:bCs/>
          <w:sz w:val="20"/>
          <w:szCs w:val="20"/>
        </w:rPr>
        <w:t>Используемые источники:</w:t>
      </w:r>
    </w:p>
    <w:p w14:paraId="64F067A4" w14:textId="3D187234" w:rsidR="00ED364D" w:rsidRPr="00687395" w:rsidRDefault="00687395" w:rsidP="00687395">
      <w:pPr>
        <w:spacing w:after="0"/>
        <w:jc w:val="center"/>
        <w:rPr>
          <w:rFonts w:ascii="Cambria" w:hAnsi="Cambria" w:cs="Times New Roman"/>
          <w:sz w:val="20"/>
          <w:szCs w:val="20"/>
        </w:rPr>
      </w:pPr>
      <w:r w:rsidRPr="00687395">
        <w:rPr>
          <w:rFonts w:ascii="Cambria" w:hAnsi="Cambria" w:cs="Times New Roman"/>
          <w:sz w:val="20"/>
          <w:szCs w:val="20"/>
        </w:rPr>
        <w:t>https://kdb27.ru/ru/media/calendar/yubileynyy-kaleydoskop/tomitelnoe-dykhanie-zhizni-/</w:t>
      </w:r>
    </w:p>
    <w:bookmarkEnd w:id="0"/>
    <w:p w14:paraId="75C4ED9E" w14:textId="77777777" w:rsidR="00B67AEF" w:rsidRPr="00ED364D" w:rsidRDefault="00B67AEF" w:rsidP="00B67AEF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ED364D">
        <w:rPr>
          <w:rFonts w:asciiTheme="majorHAnsi" w:hAnsiTheme="majorHAnsi" w:cs="Times New Roman"/>
          <w:sz w:val="28"/>
          <w:szCs w:val="28"/>
        </w:rPr>
        <w:t>Стихи Фета поразили современников и поражают нас яркостью и согласностью красок, большим эмоциональным накалом. Поэт считал, что творить надо по наитию и вдохновению. Значительное место в его лирике занимает природа, она как бы откликается на чувства поэта. Человек – частица живой природы, существо, равноправное ей. Поэт любил изображать переходные состояния природы, разные времена года: осень, весна, лето и зима – все одинаково прекрасно.</w:t>
      </w:r>
      <w:r>
        <w:rPr>
          <w:rFonts w:asciiTheme="majorHAnsi" w:hAnsiTheme="majorHAnsi" w:cs="Times New Roman"/>
          <w:sz w:val="28"/>
          <w:szCs w:val="28"/>
        </w:rPr>
        <w:t xml:space="preserve"> </w:t>
      </w:r>
      <w:r w:rsidRPr="00ED364D">
        <w:rPr>
          <w:rFonts w:asciiTheme="majorHAnsi" w:hAnsiTheme="majorHAnsi" w:cs="Times New Roman"/>
          <w:sz w:val="28"/>
          <w:szCs w:val="28"/>
        </w:rPr>
        <w:t>Преобладающее настроение в его произведениях – упоение прир</w:t>
      </w:r>
      <w:r>
        <w:rPr>
          <w:rFonts w:asciiTheme="majorHAnsi" w:hAnsiTheme="majorHAnsi" w:cs="Times New Roman"/>
          <w:sz w:val="28"/>
          <w:szCs w:val="28"/>
        </w:rPr>
        <w:t xml:space="preserve">одой, красотой, искусством, </w:t>
      </w:r>
      <w:r w:rsidRPr="00ED364D">
        <w:rPr>
          <w:rFonts w:asciiTheme="majorHAnsi" w:hAnsiTheme="majorHAnsi" w:cs="Times New Roman"/>
          <w:sz w:val="28"/>
          <w:szCs w:val="28"/>
        </w:rPr>
        <w:t>воспоминаниями. Таковы особенности лирики Фета.</w:t>
      </w:r>
    </w:p>
    <w:p w14:paraId="17D58705" w14:textId="77777777" w:rsidR="00ED364D" w:rsidRDefault="00ED364D" w:rsidP="002C21DB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</w:p>
    <w:p w14:paraId="75A996F1" w14:textId="77777777" w:rsidR="00B67AEF" w:rsidRPr="00B67AEF" w:rsidRDefault="00B67AEF" w:rsidP="00B67AEF">
      <w:pPr>
        <w:spacing w:after="0" w:line="240" w:lineRule="auto"/>
        <w:jc w:val="center"/>
        <w:rPr>
          <w:rFonts w:asciiTheme="majorHAnsi" w:hAnsiTheme="majorHAnsi" w:cs="Times New Roman"/>
          <w:b/>
          <w:sz w:val="28"/>
          <w:szCs w:val="28"/>
        </w:rPr>
      </w:pPr>
      <w:r w:rsidRPr="00B67AEF">
        <w:rPr>
          <w:rFonts w:asciiTheme="majorHAnsi" w:hAnsiTheme="majorHAnsi" w:cs="Times New Roman"/>
          <w:b/>
          <w:sz w:val="28"/>
          <w:szCs w:val="28"/>
        </w:rPr>
        <w:t>Чудная картина…</w:t>
      </w:r>
    </w:p>
    <w:p w14:paraId="06108A60" w14:textId="77777777" w:rsidR="00B67AEF" w:rsidRPr="00B67AEF" w:rsidRDefault="00B67AEF" w:rsidP="00B67AEF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B67AEF">
        <w:rPr>
          <w:rFonts w:asciiTheme="majorHAnsi" w:hAnsiTheme="majorHAnsi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2AE022B" wp14:editId="5895EE15">
            <wp:simplePos x="0" y="0"/>
            <wp:positionH relativeFrom="column">
              <wp:posOffset>3626485</wp:posOffset>
            </wp:positionH>
            <wp:positionV relativeFrom="paragraph">
              <wp:posOffset>37465</wp:posOffset>
            </wp:positionV>
            <wp:extent cx="1568450" cy="1828800"/>
            <wp:effectExtent l="0" t="0" r="0" b="0"/>
            <wp:wrapSquare wrapText="bothSides"/>
            <wp:docPr id="7" name="Рисунок 7" descr="795490-db3b8d352d73f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95490-db3b8d352d73f80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92ADD" w14:textId="77777777" w:rsidR="00B67AEF" w:rsidRPr="00B67AEF" w:rsidRDefault="00B67AEF" w:rsidP="00B67AEF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B67AEF">
        <w:rPr>
          <w:rFonts w:asciiTheme="majorHAnsi" w:hAnsiTheme="majorHAnsi" w:cs="Times New Roman"/>
          <w:sz w:val="28"/>
          <w:szCs w:val="28"/>
        </w:rPr>
        <w:t>Чудная картина,</w:t>
      </w:r>
    </w:p>
    <w:p w14:paraId="660E3DA5" w14:textId="77777777" w:rsidR="00B67AEF" w:rsidRPr="00B67AEF" w:rsidRDefault="00B67AEF" w:rsidP="00B67AEF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B67AEF">
        <w:rPr>
          <w:rFonts w:asciiTheme="majorHAnsi" w:hAnsiTheme="majorHAnsi" w:cs="Times New Roman"/>
          <w:sz w:val="28"/>
          <w:szCs w:val="28"/>
        </w:rPr>
        <w:t>Как ты мне родна:</w:t>
      </w:r>
    </w:p>
    <w:p w14:paraId="4B5FC938" w14:textId="77777777" w:rsidR="00B67AEF" w:rsidRPr="00B67AEF" w:rsidRDefault="00B67AEF" w:rsidP="00B67AEF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B67AEF">
        <w:rPr>
          <w:rFonts w:asciiTheme="majorHAnsi" w:hAnsiTheme="majorHAnsi" w:cs="Times New Roman"/>
          <w:sz w:val="28"/>
          <w:szCs w:val="28"/>
        </w:rPr>
        <w:t>Белая равнина,</w:t>
      </w:r>
    </w:p>
    <w:p w14:paraId="34B740DC" w14:textId="77777777" w:rsidR="00B67AEF" w:rsidRPr="00B67AEF" w:rsidRDefault="00B67AEF" w:rsidP="00B67AEF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B67AEF">
        <w:rPr>
          <w:rFonts w:asciiTheme="majorHAnsi" w:hAnsiTheme="majorHAnsi" w:cs="Times New Roman"/>
          <w:sz w:val="28"/>
          <w:szCs w:val="28"/>
        </w:rPr>
        <w:t>Полная луна,</w:t>
      </w:r>
    </w:p>
    <w:p w14:paraId="754017C1" w14:textId="77777777" w:rsidR="00B67AEF" w:rsidRPr="00B67AEF" w:rsidRDefault="00B67AEF" w:rsidP="00B67AEF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B67AEF">
        <w:rPr>
          <w:rFonts w:asciiTheme="majorHAnsi" w:hAnsiTheme="majorHAnsi" w:cs="Times New Roman"/>
          <w:sz w:val="28"/>
          <w:szCs w:val="28"/>
        </w:rPr>
        <w:t>Свет небес высоких,</w:t>
      </w:r>
    </w:p>
    <w:p w14:paraId="36DC2D2B" w14:textId="77777777" w:rsidR="00B67AEF" w:rsidRPr="00B67AEF" w:rsidRDefault="00B67AEF" w:rsidP="00B67AEF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B67AEF">
        <w:rPr>
          <w:rFonts w:asciiTheme="majorHAnsi" w:hAnsiTheme="majorHAnsi" w:cs="Times New Roman"/>
          <w:sz w:val="28"/>
          <w:szCs w:val="28"/>
        </w:rPr>
        <w:t>И блестящий снег,</w:t>
      </w:r>
    </w:p>
    <w:p w14:paraId="37BD8D62" w14:textId="77777777" w:rsidR="00B67AEF" w:rsidRPr="00B67AEF" w:rsidRDefault="00B67AEF" w:rsidP="00B67AEF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B67AEF">
        <w:rPr>
          <w:rFonts w:asciiTheme="majorHAnsi" w:hAnsiTheme="majorHAnsi" w:cs="Times New Roman"/>
          <w:sz w:val="28"/>
          <w:szCs w:val="28"/>
        </w:rPr>
        <w:t>И саней далеких</w:t>
      </w:r>
    </w:p>
    <w:p w14:paraId="71786532" w14:textId="67BDCC90" w:rsidR="00B67AEF" w:rsidRDefault="00B67AEF" w:rsidP="00687395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B67AEF">
        <w:rPr>
          <w:rFonts w:asciiTheme="majorHAnsi" w:hAnsiTheme="majorHAnsi" w:cs="Times New Roman"/>
          <w:sz w:val="28"/>
          <w:szCs w:val="28"/>
        </w:rPr>
        <w:t>Одинокий бег.</w:t>
      </w:r>
    </w:p>
    <w:p w14:paraId="775D8F8B" w14:textId="77777777" w:rsidR="00687395" w:rsidRPr="00B67AEF" w:rsidRDefault="00687395" w:rsidP="00687395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32CF2387" w14:textId="37A08E8B" w:rsidR="00ED364D" w:rsidRDefault="00B67AEF" w:rsidP="00B67AEF">
      <w:pPr>
        <w:spacing w:after="0" w:line="240" w:lineRule="auto"/>
        <w:jc w:val="right"/>
        <w:rPr>
          <w:rFonts w:asciiTheme="majorHAnsi" w:hAnsiTheme="majorHAnsi" w:cs="Times New Roman"/>
          <w:sz w:val="28"/>
          <w:szCs w:val="28"/>
        </w:rPr>
      </w:pPr>
      <w:r w:rsidRPr="00B67AEF">
        <w:rPr>
          <w:rFonts w:asciiTheme="majorHAnsi" w:hAnsiTheme="majorHAnsi" w:cs="Times New Roman"/>
          <w:sz w:val="28"/>
          <w:szCs w:val="28"/>
        </w:rPr>
        <w:t xml:space="preserve">                                                    1842 г. </w:t>
      </w:r>
    </w:p>
    <w:p w14:paraId="4F92CF54" w14:textId="77777777" w:rsidR="00ED364D" w:rsidRDefault="00ED364D" w:rsidP="00B67AEF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</w:p>
    <w:p w14:paraId="4E28A8D3" w14:textId="77777777" w:rsidR="00ED364D" w:rsidRDefault="00B2704C" w:rsidP="00B67AEF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ED364D">
        <w:rPr>
          <w:rFonts w:asciiTheme="majorHAnsi" w:hAnsiTheme="majorHAnsi" w:cs="Times New Roman"/>
          <w:sz w:val="28"/>
          <w:szCs w:val="28"/>
        </w:rPr>
        <w:t>Стихи Фета поразили современников и поражают нас яркостью и согласностью красок, большим эмоциональным накалом. Поэт считал, что творить надо по наитию и вдохновению. Значительное место в его лирике занимает природа, она как бы откликается на чувства поэта. Человек – частица живой природы, существо, равноправное ей</w:t>
      </w:r>
      <w:r w:rsidR="00A32552" w:rsidRPr="00ED364D">
        <w:rPr>
          <w:rFonts w:asciiTheme="majorHAnsi" w:hAnsiTheme="majorHAnsi" w:cs="Times New Roman"/>
          <w:sz w:val="28"/>
          <w:szCs w:val="28"/>
        </w:rPr>
        <w:t>. Поэт любил изображать переходные состояния природы, разные времена года: осень, весна, лето и зима – все одинаково прекрасно.</w:t>
      </w:r>
      <w:r w:rsidR="00ED364D">
        <w:rPr>
          <w:rFonts w:asciiTheme="majorHAnsi" w:hAnsiTheme="majorHAnsi" w:cs="Times New Roman"/>
          <w:sz w:val="28"/>
          <w:szCs w:val="28"/>
        </w:rPr>
        <w:t xml:space="preserve"> </w:t>
      </w:r>
      <w:r w:rsidR="00A32552" w:rsidRPr="00ED364D">
        <w:rPr>
          <w:rFonts w:asciiTheme="majorHAnsi" w:hAnsiTheme="majorHAnsi" w:cs="Times New Roman"/>
          <w:sz w:val="28"/>
          <w:szCs w:val="28"/>
        </w:rPr>
        <w:t>Преобладающее настроение в его произведениях – упоение прир</w:t>
      </w:r>
      <w:r w:rsidR="00ED364D">
        <w:rPr>
          <w:rFonts w:asciiTheme="majorHAnsi" w:hAnsiTheme="majorHAnsi" w:cs="Times New Roman"/>
          <w:sz w:val="28"/>
          <w:szCs w:val="28"/>
        </w:rPr>
        <w:t xml:space="preserve">одой, красотой, искусством, </w:t>
      </w:r>
      <w:r w:rsidR="00A32552" w:rsidRPr="00ED364D">
        <w:rPr>
          <w:rFonts w:asciiTheme="majorHAnsi" w:hAnsiTheme="majorHAnsi" w:cs="Times New Roman"/>
          <w:sz w:val="28"/>
          <w:szCs w:val="28"/>
        </w:rPr>
        <w:t>воспоминаниями. Таковы особенности лирики Фета.</w:t>
      </w:r>
    </w:p>
    <w:p w14:paraId="4E503057" w14:textId="77777777" w:rsidR="00B67AEF" w:rsidRDefault="00B67AEF" w:rsidP="00687395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 xml:space="preserve">                                                      </w:t>
      </w:r>
    </w:p>
    <w:p w14:paraId="755B632D" w14:textId="77777777" w:rsidR="00B67AEF" w:rsidRDefault="00B67AEF" w:rsidP="00B67AEF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4DF8B2ED" w14:textId="77777777" w:rsidR="003821A3" w:rsidRPr="003821A3" w:rsidRDefault="003821A3" w:rsidP="00B67AEF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3821A3">
        <w:rPr>
          <w:rFonts w:asciiTheme="majorHAnsi" w:hAnsiTheme="majorHAnsi" w:cs="Times New Roman"/>
          <w:b/>
          <w:sz w:val="24"/>
          <w:szCs w:val="24"/>
        </w:rPr>
        <w:t>Чудная картина…</w:t>
      </w:r>
    </w:p>
    <w:p w14:paraId="58F5186B" w14:textId="77777777" w:rsidR="00B67AEF" w:rsidRDefault="00B67AEF" w:rsidP="003821A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14:paraId="4DB6B768" w14:textId="77777777" w:rsidR="003821A3" w:rsidRPr="003821A3" w:rsidRDefault="003821A3" w:rsidP="003821A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3821A3">
        <w:rPr>
          <w:rFonts w:asciiTheme="majorHAnsi" w:hAnsiTheme="majorHAnsi" w:cs="Times New Roman"/>
          <w:sz w:val="24"/>
          <w:szCs w:val="24"/>
        </w:rPr>
        <w:t>Чудная картина,</w:t>
      </w:r>
    </w:p>
    <w:p w14:paraId="75A6F841" w14:textId="77777777" w:rsidR="003821A3" w:rsidRPr="003821A3" w:rsidRDefault="003821A3" w:rsidP="003821A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3821A3">
        <w:rPr>
          <w:rFonts w:asciiTheme="majorHAnsi" w:hAnsiTheme="majorHAnsi" w:cs="Times New Roman"/>
          <w:sz w:val="24"/>
          <w:szCs w:val="24"/>
        </w:rPr>
        <w:t>Как ты мне родна:</w:t>
      </w:r>
    </w:p>
    <w:p w14:paraId="218ECFE6" w14:textId="77777777" w:rsidR="003821A3" w:rsidRPr="003821A3" w:rsidRDefault="003821A3" w:rsidP="003821A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3821A3">
        <w:rPr>
          <w:rFonts w:asciiTheme="majorHAnsi" w:hAnsiTheme="majorHAnsi" w:cs="Times New Roman"/>
          <w:sz w:val="24"/>
          <w:szCs w:val="24"/>
        </w:rPr>
        <w:t>Белая равнина,</w:t>
      </w:r>
    </w:p>
    <w:p w14:paraId="7ECA6ED0" w14:textId="77777777" w:rsidR="003821A3" w:rsidRPr="003821A3" w:rsidRDefault="003821A3" w:rsidP="003821A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3821A3">
        <w:rPr>
          <w:rFonts w:asciiTheme="majorHAnsi" w:hAnsiTheme="majorHAnsi" w:cs="Times New Roman"/>
          <w:sz w:val="24"/>
          <w:szCs w:val="24"/>
        </w:rPr>
        <w:t>Полная луна,</w:t>
      </w:r>
    </w:p>
    <w:p w14:paraId="370A0D9C" w14:textId="77777777" w:rsidR="003821A3" w:rsidRPr="003821A3" w:rsidRDefault="00B67AEF" w:rsidP="003821A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Свет небес </w:t>
      </w:r>
      <w:r w:rsidR="003821A3" w:rsidRPr="003821A3">
        <w:rPr>
          <w:rFonts w:asciiTheme="majorHAnsi" w:hAnsiTheme="majorHAnsi" w:cs="Times New Roman"/>
          <w:sz w:val="24"/>
          <w:szCs w:val="24"/>
        </w:rPr>
        <w:t>высоких,</w:t>
      </w:r>
    </w:p>
    <w:p w14:paraId="17B8F0D1" w14:textId="77777777" w:rsidR="003821A3" w:rsidRPr="003821A3" w:rsidRDefault="003821A3" w:rsidP="003821A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3821A3">
        <w:rPr>
          <w:rFonts w:asciiTheme="majorHAnsi" w:hAnsiTheme="majorHAnsi" w:cs="Times New Roman"/>
          <w:sz w:val="24"/>
          <w:szCs w:val="24"/>
        </w:rPr>
        <w:t>И блестящий снег,</w:t>
      </w:r>
    </w:p>
    <w:p w14:paraId="2CFB3EEB" w14:textId="77777777" w:rsidR="003821A3" w:rsidRPr="003821A3" w:rsidRDefault="003821A3" w:rsidP="003821A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3821A3">
        <w:rPr>
          <w:rFonts w:asciiTheme="majorHAnsi" w:hAnsiTheme="majorHAnsi" w:cs="Times New Roman"/>
          <w:sz w:val="24"/>
          <w:szCs w:val="24"/>
        </w:rPr>
        <w:t>И саней далеких</w:t>
      </w:r>
    </w:p>
    <w:p w14:paraId="3DA991AA" w14:textId="77777777" w:rsidR="003821A3" w:rsidRDefault="003821A3" w:rsidP="003821A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3821A3">
        <w:rPr>
          <w:rFonts w:asciiTheme="majorHAnsi" w:hAnsiTheme="majorHAnsi" w:cs="Times New Roman"/>
          <w:sz w:val="24"/>
          <w:szCs w:val="24"/>
        </w:rPr>
        <w:t>Одинокий бег.</w:t>
      </w:r>
    </w:p>
    <w:p w14:paraId="2D460DDC" w14:textId="77777777" w:rsidR="00B67AEF" w:rsidRPr="003821A3" w:rsidRDefault="00B67AEF" w:rsidP="003821A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14:paraId="738E885C" w14:textId="77777777" w:rsidR="003821A3" w:rsidRPr="003821A3" w:rsidRDefault="003821A3" w:rsidP="00467003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3821A3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</w:t>
      </w:r>
      <w:r>
        <w:rPr>
          <w:rFonts w:asciiTheme="majorHAnsi" w:hAnsiTheme="majorHAnsi" w:cs="Times New Roman"/>
          <w:sz w:val="24"/>
          <w:szCs w:val="24"/>
        </w:rPr>
        <w:t xml:space="preserve">      </w:t>
      </w:r>
      <w:r w:rsidRPr="003821A3">
        <w:rPr>
          <w:rFonts w:asciiTheme="majorHAnsi" w:hAnsiTheme="majorHAnsi" w:cs="Times New Roman"/>
          <w:sz w:val="24"/>
          <w:szCs w:val="24"/>
        </w:rPr>
        <w:t xml:space="preserve">1842 г. </w:t>
      </w:r>
    </w:p>
    <w:p w14:paraId="3E1230A7" w14:textId="77777777" w:rsidR="003821A3" w:rsidRPr="00687395" w:rsidRDefault="003821A3" w:rsidP="00DF76B7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5C0FD2EE" w14:textId="77777777" w:rsidR="00687395" w:rsidRPr="00687395" w:rsidRDefault="00687395" w:rsidP="00687395">
      <w:pPr>
        <w:spacing w:after="0"/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687395">
        <w:rPr>
          <w:rFonts w:ascii="Cambria" w:hAnsi="Cambria" w:cs="Times New Roman"/>
          <w:b/>
          <w:bCs/>
          <w:sz w:val="20"/>
          <w:szCs w:val="20"/>
        </w:rPr>
        <w:t>Используемые источники:</w:t>
      </w:r>
    </w:p>
    <w:p w14:paraId="661BCA07" w14:textId="77777777" w:rsidR="00687395" w:rsidRPr="00687395" w:rsidRDefault="00687395" w:rsidP="00687395">
      <w:pPr>
        <w:spacing w:after="0"/>
        <w:jc w:val="center"/>
        <w:rPr>
          <w:rFonts w:ascii="Cambria" w:hAnsi="Cambria" w:cs="Times New Roman"/>
          <w:sz w:val="20"/>
          <w:szCs w:val="20"/>
        </w:rPr>
      </w:pPr>
      <w:r w:rsidRPr="00687395">
        <w:rPr>
          <w:rFonts w:ascii="Cambria" w:hAnsi="Cambria" w:cs="Times New Roman"/>
          <w:sz w:val="20"/>
          <w:szCs w:val="20"/>
        </w:rPr>
        <w:t>https://kdb27.ru/ru/media/calendar/yubileynyy-kaleydoskop/tomitelnoe-dykhanie-zhizni-/</w:t>
      </w:r>
    </w:p>
    <w:p w14:paraId="5AE13AA0" w14:textId="77777777" w:rsidR="003821A3" w:rsidRDefault="003821A3" w:rsidP="00DF76B7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0D9302AA" w14:textId="77777777" w:rsidR="003821A3" w:rsidRDefault="003821A3" w:rsidP="00DF76B7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5BD9F4DE" w14:textId="77777777" w:rsidR="003821A3" w:rsidRDefault="003821A3" w:rsidP="00DF76B7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5393E2EE" w14:textId="77777777" w:rsidR="003821A3" w:rsidRDefault="003821A3" w:rsidP="00DF76B7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6B75AF15" w14:textId="77777777" w:rsidR="003821A3" w:rsidRDefault="003821A3" w:rsidP="00DF76B7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1CCAA4AE" w14:textId="77777777" w:rsidR="003821A3" w:rsidRDefault="003821A3" w:rsidP="00DF76B7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251C57FE" w14:textId="77777777" w:rsidR="003821A3" w:rsidRDefault="003821A3" w:rsidP="00DF76B7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4B686844" w14:textId="77777777" w:rsidR="003821A3" w:rsidRDefault="003821A3" w:rsidP="00DF76B7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7F74CCFE" w14:textId="77777777" w:rsidR="003821A3" w:rsidRDefault="003821A3" w:rsidP="00DF76B7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3EE939BD" w14:textId="77777777" w:rsidR="003821A3" w:rsidRPr="00DF76B7" w:rsidRDefault="003821A3" w:rsidP="00DF76B7">
      <w:pPr>
        <w:spacing w:after="0" w:line="240" w:lineRule="auto"/>
        <w:jc w:val="center"/>
        <w:rPr>
          <w:rFonts w:asciiTheme="majorHAnsi" w:hAnsiTheme="majorHAnsi" w:cs="Times New Roman"/>
          <w:sz w:val="28"/>
          <w:szCs w:val="28"/>
        </w:rPr>
      </w:pPr>
    </w:p>
    <w:sectPr w:rsidR="003821A3" w:rsidRPr="00DF76B7" w:rsidSect="00EF0688">
      <w:pgSz w:w="16838" w:h="11906" w:orient="landscape"/>
      <w:pgMar w:top="284" w:right="284" w:bottom="284" w:left="28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712C"/>
    <w:rsid w:val="002C21DB"/>
    <w:rsid w:val="003821A3"/>
    <w:rsid w:val="00467003"/>
    <w:rsid w:val="005470D9"/>
    <w:rsid w:val="006164F1"/>
    <w:rsid w:val="006776B5"/>
    <w:rsid w:val="00687395"/>
    <w:rsid w:val="00754F7D"/>
    <w:rsid w:val="00855A70"/>
    <w:rsid w:val="00A32552"/>
    <w:rsid w:val="00B2704C"/>
    <w:rsid w:val="00B67AEF"/>
    <w:rsid w:val="00D8712C"/>
    <w:rsid w:val="00DD71F4"/>
    <w:rsid w:val="00DF76B7"/>
    <w:rsid w:val="00ED364D"/>
    <w:rsid w:val="00EE7AFA"/>
    <w:rsid w:val="00EF0688"/>
    <w:rsid w:val="00FB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44DB"/>
  <w15:docId w15:val="{00F0097D-86D3-4F96-8C01-BB357D48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06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Пользователь</cp:lastModifiedBy>
  <cp:revision>4</cp:revision>
  <dcterms:created xsi:type="dcterms:W3CDTF">2020-12-02T08:32:00Z</dcterms:created>
  <dcterms:modified xsi:type="dcterms:W3CDTF">2025-12-02T08:17:00Z</dcterms:modified>
</cp:coreProperties>
</file>