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276" w:rsidRPr="00353276" w:rsidRDefault="00353276" w:rsidP="00353276">
      <w:pPr>
        <w:spacing w:after="0"/>
        <w:jc w:val="center"/>
        <w:rPr>
          <w:rFonts w:asciiTheme="majorHAnsi" w:hAnsiTheme="majorHAnsi"/>
          <w:b/>
          <w:i/>
          <w:sz w:val="28"/>
          <w:szCs w:val="28"/>
        </w:rPr>
      </w:pPr>
      <w:r w:rsidRPr="00353276">
        <w:rPr>
          <w:rFonts w:asciiTheme="majorHAnsi" w:hAnsiTheme="majorHAnsi"/>
          <w:b/>
          <w:i/>
          <w:sz w:val="28"/>
          <w:szCs w:val="28"/>
        </w:rPr>
        <w:t xml:space="preserve">Самые популярные стихотворения </w:t>
      </w:r>
    </w:p>
    <w:p w:rsidR="001C7BB1" w:rsidRDefault="00353276" w:rsidP="00353276">
      <w:pPr>
        <w:spacing w:after="0"/>
        <w:jc w:val="center"/>
        <w:rPr>
          <w:rFonts w:asciiTheme="majorHAnsi" w:hAnsiTheme="majorHAnsi"/>
          <w:b/>
          <w:i/>
          <w:sz w:val="28"/>
          <w:szCs w:val="28"/>
        </w:rPr>
      </w:pPr>
      <w:r w:rsidRPr="00353276">
        <w:rPr>
          <w:rFonts w:asciiTheme="majorHAnsi" w:hAnsiTheme="majorHAnsi"/>
          <w:b/>
          <w:i/>
          <w:sz w:val="28"/>
          <w:szCs w:val="28"/>
        </w:rPr>
        <w:t>Ф. И. Тютчева</w:t>
      </w:r>
    </w:p>
    <w:p w:rsidR="00353276" w:rsidRDefault="00353276" w:rsidP="00353276">
      <w:pPr>
        <w:spacing w:after="0"/>
        <w:jc w:val="center"/>
        <w:rPr>
          <w:rFonts w:asciiTheme="majorHAnsi" w:hAnsiTheme="majorHAnsi"/>
          <w:b/>
          <w:i/>
          <w:sz w:val="28"/>
          <w:szCs w:val="28"/>
        </w:rPr>
      </w:pPr>
    </w:p>
    <w:p w:rsidR="002824E2" w:rsidRPr="002824E2" w:rsidRDefault="002824E2" w:rsidP="002824E2">
      <w:pPr>
        <w:pStyle w:val="a5"/>
        <w:numPr>
          <w:ilvl w:val="0"/>
          <w:numId w:val="2"/>
        </w:numPr>
        <w:rPr>
          <w:rFonts w:asciiTheme="majorHAnsi" w:hAnsiTheme="majorHAnsi"/>
        </w:rPr>
      </w:pPr>
      <w:r w:rsidRPr="002824E2">
        <w:rPr>
          <w:rFonts w:asciiTheme="majorHAnsi" w:hAnsiTheme="majorHAnsi"/>
          <w:color w:val="000000"/>
          <w:sz w:val="28"/>
          <w:szCs w:val="28"/>
        </w:rPr>
        <w:t>«Весенняя гроза»</w:t>
      </w:r>
    </w:p>
    <w:p w:rsidR="002824E2" w:rsidRPr="002824E2" w:rsidRDefault="002824E2" w:rsidP="002824E2">
      <w:pPr>
        <w:pStyle w:val="a5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  <w:color w:val="000000"/>
          <w:sz w:val="28"/>
          <w:szCs w:val="28"/>
        </w:rPr>
        <w:t xml:space="preserve">«Есть в осени </w:t>
      </w:r>
      <w:r w:rsidRPr="002824E2">
        <w:rPr>
          <w:rFonts w:asciiTheme="majorHAnsi" w:hAnsiTheme="majorHAnsi"/>
          <w:color w:val="000000"/>
          <w:sz w:val="28"/>
          <w:szCs w:val="28"/>
        </w:rPr>
        <w:t>первоначальной…»</w:t>
      </w:r>
    </w:p>
    <w:p w:rsidR="002824E2" w:rsidRPr="002824E2" w:rsidRDefault="002824E2" w:rsidP="002824E2">
      <w:pPr>
        <w:pStyle w:val="a5"/>
        <w:numPr>
          <w:ilvl w:val="0"/>
          <w:numId w:val="2"/>
        </w:numPr>
        <w:rPr>
          <w:rFonts w:asciiTheme="majorHAnsi" w:hAnsiTheme="majorHAnsi"/>
        </w:rPr>
      </w:pPr>
      <w:r w:rsidRPr="002824E2">
        <w:rPr>
          <w:rFonts w:asciiTheme="majorHAnsi" w:hAnsiTheme="majorHAnsi"/>
          <w:color w:val="000000"/>
          <w:sz w:val="28"/>
          <w:szCs w:val="28"/>
        </w:rPr>
        <w:t>«К. Б.» («Я встретил вас и все</w:t>
      </w:r>
      <w:r w:rsidRPr="002824E2">
        <w:rPr>
          <w:rFonts w:asciiTheme="majorHAnsi" w:hAnsiTheme="majorHAnsi"/>
          <w:color w:val="000000"/>
          <w:sz w:val="28"/>
          <w:szCs w:val="28"/>
        </w:rPr>
        <w:br/>
        <w:t>былое…»)</w:t>
      </w:r>
    </w:p>
    <w:p w:rsidR="002824E2" w:rsidRPr="002824E2" w:rsidRDefault="002824E2" w:rsidP="002824E2">
      <w:pPr>
        <w:pStyle w:val="a5"/>
        <w:numPr>
          <w:ilvl w:val="0"/>
          <w:numId w:val="2"/>
        </w:numPr>
        <w:rPr>
          <w:rFonts w:asciiTheme="majorHAnsi" w:hAnsiTheme="majorHAnsi"/>
        </w:rPr>
      </w:pPr>
      <w:r w:rsidRPr="002824E2">
        <w:rPr>
          <w:rFonts w:asciiTheme="majorHAnsi" w:hAnsiTheme="majorHAnsi"/>
          <w:color w:val="000000"/>
          <w:sz w:val="28"/>
          <w:szCs w:val="28"/>
        </w:rPr>
        <w:t>«Нам не дано предугадать…»</w:t>
      </w:r>
    </w:p>
    <w:p w:rsidR="002824E2" w:rsidRPr="002824E2" w:rsidRDefault="002824E2" w:rsidP="002824E2">
      <w:pPr>
        <w:pStyle w:val="a5"/>
        <w:numPr>
          <w:ilvl w:val="0"/>
          <w:numId w:val="2"/>
        </w:numPr>
        <w:rPr>
          <w:rFonts w:asciiTheme="majorHAnsi" w:hAnsiTheme="majorHAnsi"/>
        </w:rPr>
      </w:pPr>
      <w:r w:rsidRPr="002824E2">
        <w:rPr>
          <w:rFonts w:asciiTheme="majorHAnsi" w:hAnsiTheme="majorHAnsi"/>
          <w:color w:val="000000"/>
          <w:sz w:val="28"/>
          <w:szCs w:val="28"/>
        </w:rPr>
        <w:t>«Не то, что мните вы, природа…»</w:t>
      </w:r>
    </w:p>
    <w:p w:rsidR="002824E2" w:rsidRPr="002824E2" w:rsidRDefault="002824E2" w:rsidP="002824E2">
      <w:pPr>
        <w:pStyle w:val="a5"/>
        <w:numPr>
          <w:ilvl w:val="0"/>
          <w:numId w:val="2"/>
        </w:numPr>
        <w:rPr>
          <w:rFonts w:asciiTheme="majorHAnsi" w:hAnsiTheme="majorHAnsi"/>
        </w:rPr>
      </w:pPr>
      <w:r w:rsidRPr="002824E2">
        <w:rPr>
          <w:rFonts w:asciiTheme="majorHAnsi" w:hAnsiTheme="majorHAnsi"/>
          <w:color w:val="000000"/>
          <w:sz w:val="28"/>
          <w:szCs w:val="28"/>
        </w:rPr>
        <w:t>«О, как убийственно мы любим…»</w:t>
      </w:r>
    </w:p>
    <w:p w:rsidR="002824E2" w:rsidRPr="002824E2" w:rsidRDefault="002824E2" w:rsidP="002824E2">
      <w:pPr>
        <w:pStyle w:val="a5"/>
        <w:numPr>
          <w:ilvl w:val="0"/>
          <w:numId w:val="2"/>
        </w:numPr>
        <w:rPr>
          <w:rFonts w:asciiTheme="majorHAnsi" w:hAnsiTheme="majorHAnsi"/>
        </w:rPr>
      </w:pPr>
      <w:r w:rsidRPr="002824E2">
        <w:rPr>
          <w:rFonts w:asciiTheme="majorHAnsi" w:hAnsiTheme="majorHAnsi"/>
          <w:color w:val="000000"/>
          <w:sz w:val="28"/>
          <w:szCs w:val="28"/>
        </w:rPr>
        <w:t>«Осенний вечер»</w:t>
      </w:r>
    </w:p>
    <w:p w:rsidR="002824E2" w:rsidRPr="002824E2" w:rsidRDefault="002824E2" w:rsidP="002824E2">
      <w:pPr>
        <w:pStyle w:val="a5"/>
        <w:numPr>
          <w:ilvl w:val="0"/>
          <w:numId w:val="2"/>
        </w:numPr>
        <w:rPr>
          <w:rFonts w:asciiTheme="majorHAnsi" w:hAnsiTheme="majorHAnsi"/>
        </w:rPr>
      </w:pPr>
      <w:r w:rsidRPr="002824E2">
        <w:rPr>
          <w:rFonts w:asciiTheme="majorHAnsi" w:hAnsiTheme="majorHAnsi"/>
          <w:color w:val="000000"/>
          <w:sz w:val="28"/>
          <w:szCs w:val="28"/>
        </w:rPr>
        <w:t>«Последняя любовь»</w:t>
      </w:r>
    </w:p>
    <w:p w:rsidR="006B6F7A" w:rsidRPr="002824E2" w:rsidRDefault="002824E2" w:rsidP="002824E2">
      <w:pPr>
        <w:pStyle w:val="a5"/>
        <w:numPr>
          <w:ilvl w:val="0"/>
          <w:numId w:val="2"/>
        </w:numPr>
        <w:rPr>
          <w:rFonts w:asciiTheme="majorHAnsi" w:hAnsiTheme="majorHAnsi"/>
        </w:rPr>
      </w:pPr>
      <w:r w:rsidRPr="002824E2">
        <w:rPr>
          <w:rFonts w:asciiTheme="majorHAnsi" w:hAnsiTheme="majorHAnsi"/>
          <w:color w:val="000000"/>
          <w:sz w:val="28"/>
          <w:szCs w:val="28"/>
        </w:rPr>
        <w:t>«Умом Россию не понять…»</w:t>
      </w:r>
    </w:p>
    <w:p w:rsidR="006B6F7A" w:rsidRDefault="006B6F7A"/>
    <w:p w:rsidR="006B6F7A" w:rsidRDefault="00201081" w:rsidP="00201081">
      <w:pPr>
        <w:jc w:val="center"/>
      </w:pPr>
      <w:r>
        <w:rPr>
          <w:noProof/>
          <w:lang w:eastAsia="ru-RU"/>
        </w:rPr>
        <w:drawing>
          <wp:inline distT="0" distB="0" distL="0" distR="0" wp14:anchorId="103D6A76" wp14:editId="1F29F5F4">
            <wp:extent cx="2897580" cy="2170313"/>
            <wp:effectExtent l="0" t="0" r="0" b="1905"/>
            <wp:docPr id="10" name="Рисунок 10" descr="C:\Users\USER2\Downloads\slide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2\Downloads\slide-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874" cy="217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F7A" w:rsidRDefault="006B6F7A"/>
    <w:p w:rsidR="006B6F7A" w:rsidRDefault="006B6F7A"/>
    <w:p w:rsidR="006B6F7A" w:rsidRDefault="006B6F7A"/>
    <w:p w:rsidR="00862C03" w:rsidRDefault="00862C03"/>
    <w:p w:rsidR="001036CF" w:rsidRPr="00F85CFD" w:rsidRDefault="001036CF" w:rsidP="001036CF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Дорогие  ребята !</w:t>
      </w:r>
    </w:p>
    <w:p w:rsidR="001036CF" w:rsidRPr="00F85CFD" w:rsidRDefault="001036CF" w:rsidP="001036CF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Приглашаем вас посетить</w:t>
      </w:r>
    </w:p>
    <w:p w:rsidR="001036CF" w:rsidRPr="00F85CFD" w:rsidRDefault="001036CF" w:rsidP="001036CF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Центральную детскую библиотеку</w:t>
      </w:r>
    </w:p>
    <w:p w:rsidR="001036CF" w:rsidRPr="00F85CFD" w:rsidRDefault="001036CF" w:rsidP="001036CF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НАШ АДРЕС:</w:t>
      </w:r>
    </w:p>
    <w:p w:rsidR="001036CF" w:rsidRPr="00F85CFD" w:rsidRDefault="001036CF" w:rsidP="001036CF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607320  с. Дивеево,</w:t>
      </w:r>
    </w:p>
    <w:p w:rsidR="001036CF" w:rsidRPr="00F85CFD" w:rsidRDefault="001036CF" w:rsidP="001036CF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ул. Октябрьская, д.16</w:t>
      </w:r>
    </w:p>
    <w:p w:rsidR="001036CF" w:rsidRPr="00F85CFD" w:rsidRDefault="001036CF" w:rsidP="001036CF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Библиотека работает:</w:t>
      </w:r>
    </w:p>
    <w:p w:rsidR="001036CF" w:rsidRPr="00F85CFD" w:rsidRDefault="001036CF" w:rsidP="001036CF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Понедельник-пятница</w:t>
      </w:r>
    </w:p>
    <w:p w:rsidR="001036CF" w:rsidRPr="00F85CFD" w:rsidRDefault="001036CF" w:rsidP="001036CF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 10.00 до 18.00</w:t>
      </w:r>
    </w:p>
    <w:p w:rsidR="001036CF" w:rsidRPr="00F85CFD" w:rsidRDefault="001036CF" w:rsidP="001036CF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Воскресенье</w:t>
      </w:r>
    </w:p>
    <w:p w:rsidR="001036CF" w:rsidRPr="00F85CFD" w:rsidRDefault="001036CF" w:rsidP="001036CF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 10.00 до 17.00</w:t>
      </w:r>
    </w:p>
    <w:p w:rsidR="001036CF" w:rsidRPr="00F85CFD" w:rsidRDefault="001036CF" w:rsidP="001036CF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Суббота – выходной день</w:t>
      </w:r>
    </w:p>
    <w:p w:rsidR="001036CF" w:rsidRPr="00F85CFD" w:rsidRDefault="001036CF" w:rsidP="001036CF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 xml:space="preserve">Телефон: </w:t>
      </w:r>
      <w:r w:rsidRPr="00F85CFD">
        <w:rPr>
          <w:rFonts w:ascii="Cambria" w:hAnsi="Cambria"/>
          <w:sz w:val="24"/>
          <w:szCs w:val="24"/>
        </w:rPr>
        <w:t>4-27-02</w:t>
      </w:r>
    </w:p>
    <w:p w:rsidR="001036CF" w:rsidRPr="00F85CFD" w:rsidRDefault="001036CF" w:rsidP="001036CF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 xml:space="preserve">Сайт: </w:t>
      </w:r>
      <w:proofErr w:type="spellStart"/>
      <w:r w:rsidRPr="00F85CFD">
        <w:rPr>
          <w:rFonts w:ascii="Cambria" w:hAnsi="Cambria"/>
          <w:sz w:val="24"/>
          <w:szCs w:val="24"/>
          <w:lang w:val="en-US"/>
        </w:rPr>
        <w:t>cdb</w:t>
      </w:r>
      <w:proofErr w:type="spellEnd"/>
      <w:r w:rsidRPr="00F85CFD">
        <w:rPr>
          <w:rFonts w:ascii="Cambria" w:hAnsi="Cambria"/>
          <w:sz w:val="24"/>
          <w:szCs w:val="24"/>
        </w:rPr>
        <w:t xml:space="preserve">. </w:t>
      </w:r>
      <w:r w:rsidRPr="00F85CFD">
        <w:rPr>
          <w:rFonts w:ascii="Cambria" w:hAnsi="Cambria"/>
          <w:sz w:val="24"/>
          <w:szCs w:val="24"/>
          <w:lang w:val="en-US"/>
        </w:rPr>
        <w:t>divbibl</w:t>
      </w:r>
      <w:r w:rsidRPr="00F85CFD">
        <w:rPr>
          <w:rFonts w:ascii="Cambria" w:hAnsi="Cambria"/>
          <w:sz w:val="24"/>
          <w:szCs w:val="24"/>
        </w:rPr>
        <w:t>.</w:t>
      </w:r>
      <w:r w:rsidRPr="00F85CFD">
        <w:rPr>
          <w:rFonts w:ascii="Cambria" w:hAnsi="Cambria"/>
          <w:sz w:val="24"/>
          <w:szCs w:val="24"/>
          <w:lang w:val="en-US"/>
        </w:rPr>
        <w:t>ru</w:t>
      </w:r>
    </w:p>
    <w:p w:rsidR="001036CF" w:rsidRPr="00F85CFD" w:rsidRDefault="001036CF" w:rsidP="001036CF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Ждём вас !</w:t>
      </w:r>
    </w:p>
    <w:p w:rsidR="001036CF" w:rsidRPr="00F85CFD" w:rsidRDefault="001036CF" w:rsidP="001036CF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Составитель: М.Н. Нагайцева –</w:t>
      </w:r>
    </w:p>
    <w:p w:rsidR="001036CF" w:rsidRPr="00F85CFD" w:rsidRDefault="001036CF" w:rsidP="001036CF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ведущий библиограф</w:t>
      </w:r>
    </w:p>
    <w:p w:rsidR="001036CF" w:rsidRPr="00F85CFD" w:rsidRDefault="001036CF" w:rsidP="001036CF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Центральной детской  библиотеки</w:t>
      </w:r>
    </w:p>
    <w:p w:rsidR="001036CF" w:rsidRPr="00F85CFD" w:rsidRDefault="001036CF" w:rsidP="001036CF">
      <w:pPr>
        <w:spacing w:after="0"/>
        <w:jc w:val="center"/>
        <w:rPr>
          <w:rFonts w:ascii="Cambria" w:hAnsi="Cambria"/>
          <w:sz w:val="24"/>
          <w:szCs w:val="24"/>
        </w:rPr>
      </w:pPr>
    </w:p>
    <w:p w:rsidR="001036CF" w:rsidRDefault="001036CF" w:rsidP="001036C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5CFD"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862C03" w:rsidRPr="00862C03" w:rsidRDefault="00862C03" w:rsidP="001036C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B6F7A" w:rsidRPr="00862C03" w:rsidRDefault="00862C03" w:rsidP="00201081">
      <w:pPr>
        <w:jc w:val="center"/>
        <w:rPr>
          <w:b/>
        </w:rPr>
      </w:pPr>
      <w:hyperlink r:id="rId7" w:history="1">
        <w:r w:rsidR="00201081" w:rsidRPr="00862C03">
          <w:rPr>
            <w:rStyle w:val="a6"/>
            <w:b/>
          </w:rPr>
          <w:t>https://nauka.club/literatura/sochineniya/tema-prirody-v-lirike-tyutcheva.html</w:t>
        </w:r>
      </w:hyperlink>
    </w:p>
    <w:p w:rsidR="001036CF" w:rsidRDefault="001036CF"/>
    <w:p w:rsidR="006B6F7A" w:rsidRDefault="009F6A99" w:rsidP="006B6F7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E5F61E1" wp14:editId="2C3AF58B">
            <wp:extent cx="628015" cy="42672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6A99" w:rsidRDefault="009F6A99" w:rsidP="009F6A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A0B1F">
        <w:rPr>
          <w:rFonts w:ascii="Times New Roman" w:hAnsi="Times New Roman" w:cs="Times New Roman"/>
          <w:b/>
          <w:sz w:val="20"/>
          <w:szCs w:val="20"/>
        </w:rPr>
        <w:t>МАУК «ЦБС Дивеевского муниципального округа» Центральная детская библиотека</w:t>
      </w:r>
    </w:p>
    <w:p w:rsidR="006B6F7A" w:rsidRDefault="006B6F7A" w:rsidP="009F6A99">
      <w:pPr>
        <w:jc w:val="center"/>
      </w:pPr>
    </w:p>
    <w:p w:rsidR="006B6F7A" w:rsidRDefault="009F6A99" w:rsidP="009F6A99">
      <w:pPr>
        <w:jc w:val="center"/>
      </w:pPr>
      <w:r>
        <w:rPr>
          <w:noProof/>
          <w:lang w:eastAsia="ru-RU"/>
        </w:rPr>
        <w:drawing>
          <wp:inline distT="0" distB="0" distL="0" distR="0" wp14:anchorId="1350B569" wp14:editId="1A4C42E8">
            <wp:extent cx="2326092" cy="2690038"/>
            <wp:effectExtent l="0" t="0" r="0" b="0"/>
            <wp:docPr id="2" name="Рисунок 2" descr="C:\Users\USER2\Downloads\Foto-Tyutcheva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\Downloads\Foto-Tyutcheva-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740" cy="268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F7A" w:rsidRPr="009F6A99" w:rsidRDefault="006B6F7A" w:rsidP="009F6A99">
      <w:pPr>
        <w:jc w:val="center"/>
        <w:rPr>
          <w:i/>
        </w:rPr>
      </w:pPr>
    </w:p>
    <w:p w:rsidR="009F6A99" w:rsidRPr="001036CF" w:rsidRDefault="009F6A99" w:rsidP="009F6A99">
      <w:pPr>
        <w:jc w:val="center"/>
        <w:rPr>
          <w:rFonts w:ascii="Cambria" w:hAnsi="Cambria"/>
          <w:b/>
          <w:i/>
          <w:color w:val="943634" w:themeColor="accent2" w:themeShade="BF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036CF">
        <w:rPr>
          <w:rFonts w:ascii="Cambria" w:hAnsi="Cambria"/>
          <w:b/>
          <w:i/>
          <w:color w:val="943634" w:themeColor="accent2" w:themeShade="BF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ПЕВЕЦ ПРИРОДЫ</w:t>
      </w:r>
    </w:p>
    <w:p w:rsidR="006B6F7A" w:rsidRPr="001036CF" w:rsidRDefault="009F6A99" w:rsidP="009F6A99">
      <w:pPr>
        <w:spacing w:after="0"/>
        <w:jc w:val="center"/>
        <w:rPr>
          <w:rFonts w:ascii="Cambria" w:hAnsi="Cambria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036CF">
        <w:rPr>
          <w:rFonts w:ascii="Cambria" w:hAnsi="Cambria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(К 220-летию со дня рождения </w:t>
      </w:r>
    </w:p>
    <w:p w:rsidR="009F6A99" w:rsidRPr="001036CF" w:rsidRDefault="009F6A99" w:rsidP="009F6A99">
      <w:pPr>
        <w:spacing w:after="0"/>
        <w:jc w:val="center"/>
        <w:rPr>
          <w:rFonts w:ascii="Cambria" w:hAnsi="Cambria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036CF">
        <w:rPr>
          <w:rFonts w:ascii="Cambria" w:hAnsi="Cambria"/>
          <w:b/>
          <w:i/>
          <w:color w:val="943634" w:themeColor="accent2" w:themeShade="BF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Ф. И. Тютчева)</w:t>
      </w:r>
    </w:p>
    <w:p w:rsidR="006B6F7A" w:rsidRPr="001036CF" w:rsidRDefault="006B6F7A">
      <w:pPr>
        <w:rPr>
          <w:sz w:val="32"/>
          <w:szCs w:val="32"/>
        </w:rPr>
      </w:pPr>
    </w:p>
    <w:p w:rsidR="001036CF" w:rsidRDefault="00201081" w:rsidP="009F6A99">
      <w:pPr>
        <w:spacing w:after="0" w:line="240" w:lineRule="auto"/>
        <w:rPr>
          <w:rFonts w:ascii="Times New Roman" w:eastAsiaTheme="minorEastAsia" w:hAnsi="Times New Roman" w:cs="Times New Roman"/>
          <w:b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8CD92" wp14:editId="7C23129B">
                <wp:simplePos x="0" y="0"/>
                <wp:positionH relativeFrom="column">
                  <wp:posOffset>2381885</wp:posOffset>
                </wp:positionH>
                <wp:positionV relativeFrom="paragraph">
                  <wp:posOffset>114300</wp:posOffset>
                </wp:positionV>
                <wp:extent cx="629285" cy="557530"/>
                <wp:effectExtent l="0" t="0" r="18415" b="13970"/>
                <wp:wrapNone/>
                <wp:docPr id="11" name="Блок-схема: узе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285" cy="557530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1081" w:rsidRPr="00201081" w:rsidRDefault="00201081" w:rsidP="0020108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01081">
                              <w:rPr>
                                <w:b/>
                                <w:sz w:val="24"/>
                                <w:szCs w:val="24"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1" o:spid="_x0000_s1026" type="#_x0000_t120" style="position:absolute;margin-left:187.55pt;margin-top:9pt;width:49.55pt;height:4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hEbvAIAAIkFAAAOAAAAZHJzL2Uyb0RvYy54bWysVM1u1DAQviPxDpbvbXZD05+o2Wq1VRFS&#10;VSpa1LPXcboRjsfY3k2WG0I8AG/CBSFRxDOkb8TYyaZL6QlxcTyZP88338zxSVNJshLGlqAyOt4d&#10;USIUh7xUtxl9e322c0iJdUzlTIISGV0LS08mz58d1zoVMSxA5sIQDKJsWuuMLpzTaRRZvhAVs7ug&#10;hUJlAaZiDkVzG+WG1Ri9klE8Gu1HNZhcG+DCWvx72inpJMQvCsHd66KwwhGZUXybC6cJ59yf0eSY&#10;pbeG6UXJ+2ewf3hFxUqFSYdQp8wxsjTlX6GqkhuwULhdDlUERVFyEWrAasajR9VcLZgWoRYEx+oB&#10;Jvv/wvKL1aUhZY69G1OiWIU9ar+0d+2v9sfO/cf7z+239mf7NSX3n9rveL8jaIeg1dqm6HulL00v&#10;Wbx6BJrCVP6LtZEmAL0egBaNIxx/7sdH8WFCCUdVkhwkL0Ijogdnbax7KaAi/pLRQkI9WzDjZqAU&#10;9hRMAJutzq3D9Oi4cfCZpSJ1Ro+SOAlWFmSZn5VSel0glphJQ1YMKeGaUA0G2LJCSSqM6mvsqgo3&#10;t5aiC/9GFAgZ1hF3CTxZH2IyzoVy+x6lEAmtvVuBLxgcx085Srd5TG/r3UQg8eA4esrxz4yDR8gK&#10;yg3OVal65B7BkL8bMnf2m+q7mn35rpk3fafnkK+RNAa6abKan5XYpnNm3SUzOD44aLgS3Gs8fOcy&#10;Cv2NkgWYD0/99/bIatRSUuM4ZtS+XzIjKJGvFPL9aLy35+c3CHvJQYyC2dbMtzVqWc0A24uUxteF&#10;q7d3cnMtDFQ3uDmmPiuqmOKYO6PcmY0wc92awN3DxXQazHBmNXPn6kpzH9wD7Il33dwwo3uuOiT5&#10;BWxGl6WPSNrZek8F06WDogwM9hB3uPbQ47wH/vS7yS+UbTlYPWzQyW8AAAD//wMAUEsDBBQABgAI&#10;AAAAIQDcD2NZ3gAAAAoBAAAPAAAAZHJzL2Rvd25yZXYueG1sTI/NbsIwEITvlfoO1lbqrTiEvyiN&#10;g1Clcm4B9WzixQnE6zQ2EHj6bk/tcWc+zc4Uy8G14oJ9aDwpGI8SEEiVNw1ZBbvt+0sGIkRNRree&#10;UMENAyzLx4dC58Zf6RMvm2gFh1DItYI6xi6XMlQ1Oh1GvkNi7+B7pyOfvZWm11cOd61Mk2QunW6I&#10;P9S6w7caq9Pm7BTY74Psd8fVfY32fqP5dj35+EqVen4aVq8gIg7xD4bf+lwdSu6092cyQbQKJovZ&#10;mFE2Mt7EwHQxTUHsWUhmGciykP8nlD8AAAD//wMAUEsBAi0AFAAGAAgAAAAhALaDOJL+AAAA4QEA&#10;ABMAAAAAAAAAAAAAAAAAAAAAAFtDb250ZW50X1R5cGVzXS54bWxQSwECLQAUAAYACAAAACEAOP0h&#10;/9YAAACUAQAACwAAAAAAAAAAAAAAAAAvAQAAX3JlbHMvLnJlbHNQSwECLQAUAAYACAAAACEAI54R&#10;G7wCAACJBQAADgAAAAAAAAAAAAAAAAAuAgAAZHJzL2Uyb0RvYy54bWxQSwECLQAUAAYACAAAACEA&#10;3A9jWd4AAAAKAQAADwAAAAAAAAAAAAAAAAAWBQAAZHJzL2Rvd25yZXYueG1sUEsFBgAAAAAEAAQA&#10;8wAAACEGAAAAAA==&#10;" fillcolor="white [3201]" strokecolor="black [3213]">
                <v:textbox>
                  <w:txbxContent>
                    <w:p w:rsidR="00201081" w:rsidRPr="00201081" w:rsidRDefault="00201081" w:rsidP="0020108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201081">
                        <w:rPr>
                          <w:b/>
                          <w:sz w:val="24"/>
                          <w:szCs w:val="24"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:rsidR="001036CF" w:rsidRDefault="001036CF" w:rsidP="009F6A99">
      <w:pPr>
        <w:spacing w:after="0" w:line="240" w:lineRule="auto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1036CF" w:rsidRDefault="001036CF" w:rsidP="009F6A99">
      <w:pPr>
        <w:spacing w:after="0" w:line="240" w:lineRule="auto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1036CF" w:rsidRDefault="001036CF" w:rsidP="009F6A99">
      <w:pPr>
        <w:spacing w:after="0" w:line="240" w:lineRule="auto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1036CF" w:rsidRDefault="001036CF" w:rsidP="009F6A99">
      <w:pPr>
        <w:spacing w:after="0" w:line="240" w:lineRule="auto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1036CF" w:rsidRDefault="001036CF" w:rsidP="009F6A9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1036CF" w:rsidRDefault="001036CF" w:rsidP="009F6A9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9F6A99" w:rsidRPr="008A03CC" w:rsidRDefault="009F6A99" w:rsidP="009F6A9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  <w:bookmarkStart w:id="0" w:name="_GoBack"/>
      <w:bookmarkEnd w:id="0"/>
      <w:r w:rsidRPr="008A03CC">
        <w:rPr>
          <w:rFonts w:ascii="Times New Roman" w:eastAsiaTheme="minorEastAsia" w:hAnsi="Times New Roman" w:cs="Times New Roman"/>
          <w:b/>
          <w:sz w:val="20"/>
          <w:szCs w:val="20"/>
        </w:rPr>
        <w:t>Дивеево</w:t>
      </w:r>
    </w:p>
    <w:p w:rsidR="009F6A99" w:rsidRDefault="009F6A99" w:rsidP="009F6A9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  <w:r w:rsidRPr="008A03CC">
        <w:rPr>
          <w:rFonts w:ascii="Times New Roman" w:eastAsiaTheme="minorEastAsia" w:hAnsi="Times New Roman" w:cs="Times New Roman"/>
          <w:b/>
          <w:sz w:val="20"/>
          <w:szCs w:val="20"/>
        </w:rPr>
        <w:t>2023</w:t>
      </w:r>
    </w:p>
    <w:p w:rsidR="001036CF" w:rsidRPr="00201081" w:rsidRDefault="001036CF" w:rsidP="001036CF">
      <w:pPr>
        <w:jc w:val="center"/>
        <w:rPr>
          <w:rFonts w:asciiTheme="majorHAnsi" w:hAnsiTheme="majorHAnsi"/>
          <w:i/>
        </w:rPr>
      </w:pPr>
      <w:r w:rsidRPr="00201081">
        <w:rPr>
          <w:rFonts w:asciiTheme="majorHAnsi" w:hAnsiTheme="majorHAnsi"/>
          <w:b/>
          <w:bCs/>
          <w:i/>
          <w:sz w:val="28"/>
          <w:szCs w:val="28"/>
        </w:rPr>
        <w:lastRenderedPageBreak/>
        <w:t>Природа в лирике</w:t>
      </w:r>
      <w:r w:rsidRPr="00201081">
        <w:rPr>
          <w:rFonts w:asciiTheme="majorHAnsi" w:hAnsiTheme="majorHAnsi"/>
          <w:i/>
          <w:sz w:val="28"/>
          <w:szCs w:val="28"/>
        </w:rPr>
        <w:br/>
      </w:r>
      <w:r w:rsidRPr="00201081">
        <w:rPr>
          <w:rFonts w:asciiTheme="majorHAnsi" w:hAnsiTheme="majorHAnsi"/>
          <w:b/>
          <w:bCs/>
          <w:i/>
          <w:sz w:val="28"/>
          <w:szCs w:val="28"/>
        </w:rPr>
        <w:t>Федора Ивановича Тютчева</w:t>
      </w:r>
    </w:p>
    <w:p w:rsidR="001036CF" w:rsidRDefault="001036CF" w:rsidP="001036CF">
      <w:pPr>
        <w:jc w:val="both"/>
        <w:rPr>
          <w:rFonts w:asciiTheme="majorHAnsi" w:hAnsiTheme="majorHAnsi"/>
          <w:color w:val="000000"/>
          <w:sz w:val="26"/>
          <w:szCs w:val="26"/>
        </w:rPr>
      </w:pPr>
      <w:r w:rsidRPr="001036CF">
        <w:rPr>
          <w:rFonts w:asciiTheme="majorHAnsi" w:hAnsiTheme="majorHAnsi"/>
          <w:color w:val="000000"/>
          <w:sz w:val="26"/>
          <w:szCs w:val="26"/>
        </w:rPr>
        <w:t xml:space="preserve">    5 декабр</w:t>
      </w:r>
      <w:r>
        <w:rPr>
          <w:rFonts w:asciiTheme="majorHAnsi" w:hAnsiTheme="majorHAnsi"/>
          <w:color w:val="000000"/>
          <w:sz w:val="26"/>
          <w:szCs w:val="26"/>
        </w:rPr>
        <w:t xml:space="preserve">я 2023 года исполняется 220 лет </w:t>
      </w:r>
      <w:r w:rsidRPr="001036CF">
        <w:rPr>
          <w:rFonts w:asciiTheme="majorHAnsi" w:hAnsiTheme="majorHAnsi"/>
          <w:color w:val="000000"/>
          <w:sz w:val="26"/>
          <w:szCs w:val="26"/>
        </w:rPr>
        <w:t>со дня ро</w:t>
      </w:r>
      <w:r>
        <w:rPr>
          <w:rFonts w:asciiTheme="majorHAnsi" w:hAnsiTheme="majorHAnsi"/>
          <w:color w:val="000000"/>
          <w:sz w:val="26"/>
          <w:szCs w:val="26"/>
        </w:rPr>
        <w:t>ждения великого русского поэта, л</w:t>
      </w:r>
      <w:r w:rsidRPr="001036CF">
        <w:rPr>
          <w:rFonts w:asciiTheme="majorHAnsi" w:hAnsiTheme="majorHAnsi"/>
          <w:color w:val="000000"/>
          <w:sz w:val="26"/>
          <w:szCs w:val="26"/>
        </w:rPr>
        <w:t>ирика,</w:t>
      </w:r>
      <w:r>
        <w:rPr>
          <w:rFonts w:asciiTheme="majorHAnsi" w:hAnsiTheme="majorHAnsi"/>
          <w:color w:val="000000"/>
          <w:sz w:val="26"/>
          <w:szCs w:val="26"/>
        </w:rPr>
        <w:t xml:space="preserve"> переводчика и дипломата Федора </w:t>
      </w:r>
      <w:r w:rsidRPr="001036CF">
        <w:rPr>
          <w:rFonts w:asciiTheme="majorHAnsi" w:hAnsiTheme="majorHAnsi"/>
          <w:color w:val="000000"/>
          <w:sz w:val="26"/>
          <w:szCs w:val="26"/>
        </w:rPr>
        <w:t>Ивановича</w:t>
      </w:r>
      <w:r>
        <w:rPr>
          <w:rFonts w:asciiTheme="majorHAnsi" w:hAnsiTheme="majorHAnsi"/>
          <w:color w:val="000000"/>
          <w:sz w:val="26"/>
          <w:szCs w:val="26"/>
        </w:rPr>
        <w:t xml:space="preserve"> Тютчева. Среди поэтов России и </w:t>
      </w:r>
      <w:r w:rsidRPr="001036CF">
        <w:rPr>
          <w:rFonts w:asciiTheme="majorHAnsi" w:hAnsiTheme="majorHAnsi"/>
          <w:color w:val="000000"/>
          <w:sz w:val="26"/>
          <w:szCs w:val="26"/>
        </w:rPr>
        <w:t>мира, в</w:t>
      </w:r>
      <w:r>
        <w:rPr>
          <w:rFonts w:asciiTheme="majorHAnsi" w:hAnsiTheme="majorHAnsi"/>
          <w:color w:val="000000"/>
          <w:sz w:val="26"/>
          <w:szCs w:val="26"/>
        </w:rPr>
        <w:t xml:space="preserve">оспевавших любовь к Отечеству, </w:t>
      </w:r>
      <w:r w:rsidRPr="001036CF">
        <w:rPr>
          <w:rFonts w:asciiTheme="majorHAnsi" w:hAnsiTheme="majorHAnsi"/>
          <w:color w:val="000000"/>
          <w:sz w:val="26"/>
          <w:szCs w:val="26"/>
        </w:rPr>
        <w:t>родной природе, любимой женщине, Федору</w:t>
      </w:r>
      <w:r w:rsidRPr="001036CF">
        <w:rPr>
          <w:rFonts w:asciiTheme="majorHAnsi" w:hAnsiTheme="majorHAnsi"/>
          <w:color w:val="000000"/>
          <w:sz w:val="26"/>
          <w:szCs w:val="26"/>
        </w:rPr>
        <w:br/>
        <w:t>Иванович</w:t>
      </w:r>
      <w:r>
        <w:rPr>
          <w:rFonts w:asciiTheme="majorHAnsi" w:hAnsiTheme="majorHAnsi"/>
          <w:color w:val="000000"/>
          <w:sz w:val="26"/>
          <w:szCs w:val="26"/>
        </w:rPr>
        <w:t xml:space="preserve">у принадлежит особое место. Нам </w:t>
      </w:r>
      <w:r w:rsidRPr="001036CF">
        <w:rPr>
          <w:rFonts w:asciiTheme="majorHAnsi" w:hAnsiTheme="majorHAnsi"/>
          <w:color w:val="000000"/>
          <w:sz w:val="26"/>
          <w:szCs w:val="26"/>
        </w:rPr>
        <w:t xml:space="preserve">близок Тютчев – вдохновленный созерцатель природы, нам дорог Тютчев – чуткий </w:t>
      </w:r>
      <w:proofErr w:type="spellStart"/>
      <w:r w:rsidRPr="001036CF">
        <w:rPr>
          <w:rFonts w:asciiTheme="majorHAnsi" w:hAnsiTheme="majorHAnsi"/>
          <w:color w:val="000000"/>
          <w:sz w:val="26"/>
          <w:szCs w:val="26"/>
        </w:rPr>
        <w:t>тайновидец</w:t>
      </w:r>
      <w:proofErr w:type="spellEnd"/>
      <w:r w:rsidRPr="001036CF">
        <w:rPr>
          <w:rFonts w:asciiTheme="majorHAnsi" w:hAnsiTheme="majorHAnsi"/>
          <w:color w:val="000000"/>
          <w:sz w:val="26"/>
          <w:szCs w:val="26"/>
        </w:rPr>
        <w:t xml:space="preserve"> человеческого сердца.</w:t>
      </w:r>
      <w:r w:rsidRPr="001036CF">
        <w:rPr>
          <w:rFonts w:asciiTheme="majorHAnsi" w:hAnsiTheme="majorHAnsi"/>
          <w:color w:val="000000"/>
          <w:sz w:val="26"/>
          <w:szCs w:val="26"/>
        </w:rPr>
        <w:br/>
      </w:r>
      <w:r>
        <w:rPr>
          <w:rFonts w:asciiTheme="majorHAnsi" w:hAnsiTheme="majorHAnsi"/>
          <w:color w:val="000000"/>
          <w:sz w:val="26"/>
          <w:szCs w:val="26"/>
        </w:rPr>
        <w:t xml:space="preserve">     </w:t>
      </w:r>
      <w:r w:rsidRPr="001036CF">
        <w:rPr>
          <w:rFonts w:asciiTheme="majorHAnsi" w:hAnsiTheme="majorHAnsi"/>
          <w:color w:val="000000"/>
          <w:sz w:val="26"/>
          <w:szCs w:val="26"/>
        </w:rPr>
        <w:t>Стихи Тютчев начал писать еще</w:t>
      </w:r>
      <w:r w:rsidRPr="001036CF">
        <w:rPr>
          <w:rFonts w:asciiTheme="majorHAnsi" w:hAnsiTheme="majorHAnsi"/>
          <w:color w:val="000000"/>
          <w:sz w:val="26"/>
          <w:szCs w:val="26"/>
        </w:rPr>
        <w:br/>
        <w:t>подростком, но выступал в печати редко, и не был замечен, ни критикой, ни читателями. Настоящий дебют Федора Тютчева состоялся в 1836 году: тетрадь стихотворений Тютчева, переправленная из Германии, попадает в руки</w:t>
      </w:r>
      <w:r w:rsidRPr="001036CF">
        <w:rPr>
          <w:rFonts w:asciiTheme="majorHAnsi" w:hAnsiTheme="majorHAnsi"/>
          <w:color w:val="000000"/>
          <w:sz w:val="26"/>
          <w:szCs w:val="26"/>
        </w:rPr>
        <w:br/>
        <w:t>А. С. Пушкина, и тот, приняв стихи с</w:t>
      </w:r>
      <w:r w:rsidRPr="001036CF">
        <w:rPr>
          <w:rFonts w:asciiTheme="majorHAnsi" w:hAnsiTheme="majorHAnsi"/>
          <w:color w:val="000000"/>
          <w:sz w:val="26"/>
          <w:szCs w:val="26"/>
        </w:rPr>
        <w:br/>
        <w:t>изумлением и восторгом, опубликовал</w:t>
      </w:r>
      <w:r>
        <w:rPr>
          <w:rFonts w:asciiTheme="majorHAnsi" w:hAnsiTheme="majorHAnsi"/>
          <w:color w:val="000000"/>
          <w:sz w:val="26"/>
          <w:szCs w:val="26"/>
        </w:rPr>
        <w:t xml:space="preserve"> их в </w:t>
      </w:r>
      <w:r w:rsidRPr="001036CF">
        <w:rPr>
          <w:rFonts w:asciiTheme="majorHAnsi" w:hAnsiTheme="majorHAnsi"/>
          <w:color w:val="000000"/>
          <w:sz w:val="26"/>
          <w:szCs w:val="26"/>
        </w:rPr>
        <w:t xml:space="preserve">журнале «Современник». </w:t>
      </w:r>
    </w:p>
    <w:p w:rsidR="001036CF" w:rsidRPr="001036CF" w:rsidRDefault="001036CF" w:rsidP="001036CF">
      <w:pPr>
        <w:jc w:val="both"/>
        <w:rPr>
          <w:rFonts w:asciiTheme="majorHAnsi" w:hAnsiTheme="majorHAnsi"/>
          <w:i/>
          <w:iCs/>
          <w:color w:val="000000"/>
          <w:sz w:val="26"/>
          <w:szCs w:val="26"/>
        </w:rPr>
      </w:pPr>
      <w:r>
        <w:rPr>
          <w:rFonts w:asciiTheme="majorHAnsi" w:hAnsiTheme="majorHAnsi"/>
          <w:color w:val="000000"/>
          <w:sz w:val="26"/>
          <w:szCs w:val="26"/>
        </w:rPr>
        <w:t xml:space="preserve">    </w:t>
      </w:r>
      <w:r w:rsidRPr="001036CF">
        <w:rPr>
          <w:rFonts w:asciiTheme="majorHAnsi" w:hAnsiTheme="majorHAnsi"/>
          <w:color w:val="000000"/>
          <w:sz w:val="26"/>
          <w:szCs w:val="26"/>
        </w:rPr>
        <w:t>Ф.И. Тютчев горячо любил русскую природу, восхищался ее красотой. Все эти чувства нашли отражение в поэзии. В творчестве Тютчева мы можем встретить стихотворения о всех четырех временах года.</w:t>
      </w:r>
      <w:r w:rsidRPr="001036CF">
        <w:rPr>
          <w:rFonts w:asciiTheme="majorHAnsi" w:hAnsiTheme="majorHAnsi"/>
          <w:color w:val="000000"/>
          <w:sz w:val="26"/>
          <w:szCs w:val="26"/>
        </w:rPr>
        <w:br/>
      </w:r>
    </w:p>
    <w:p w:rsidR="001036CF" w:rsidRPr="00C53325" w:rsidRDefault="00497792" w:rsidP="00497792">
      <w:pPr>
        <w:jc w:val="center"/>
        <w:rPr>
          <w:rFonts w:asciiTheme="majorHAnsi" w:hAnsiTheme="majorHAnsi"/>
          <w:i/>
          <w:iCs/>
          <w:color w:val="000000"/>
          <w:sz w:val="28"/>
          <w:szCs w:val="28"/>
        </w:rPr>
      </w:pPr>
      <w:r w:rsidRPr="00C53325">
        <w:rPr>
          <w:rFonts w:asciiTheme="majorHAnsi" w:hAnsiTheme="majorHAnsi"/>
          <w:i/>
          <w:iCs/>
          <w:color w:val="000000"/>
          <w:sz w:val="28"/>
          <w:szCs w:val="28"/>
        </w:rPr>
        <w:lastRenderedPageBreak/>
        <w:t>Есть в осени первоначальной</w:t>
      </w:r>
      <w:r w:rsidRPr="00C53325">
        <w:rPr>
          <w:rFonts w:asciiTheme="majorHAnsi" w:hAnsiTheme="majorHAnsi"/>
          <w:i/>
          <w:iCs/>
          <w:color w:val="000000"/>
          <w:sz w:val="28"/>
          <w:szCs w:val="28"/>
        </w:rPr>
        <w:br/>
        <w:t>Короткая, но дивная пора -</w:t>
      </w:r>
      <w:r w:rsidRPr="00C53325">
        <w:rPr>
          <w:rFonts w:asciiTheme="majorHAnsi" w:hAnsiTheme="majorHAnsi"/>
          <w:i/>
          <w:iCs/>
          <w:color w:val="000000"/>
          <w:sz w:val="28"/>
          <w:szCs w:val="28"/>
        </w:rPr>
        <w:br/>
        <w:t>Весь день стоит как бы хрустальный,</w:t>
      </w:r>
      <w:r w:rsidRPr="00C53325">
        <w:rPr>
          <w:rFonts w:asciiTheme="majorHAnsi" w:hAnsiTheme="majorHAnsi"/>
          <w:i/>
          <w:iCs/>
          <w:color w:val="000000"/>
          <w:sz w:val="28"/>
          <w:szCs w:val="28"/>
        </w:rPr>
        <w:br/>
        <w:t>И лучезарны вечера…</w:t>
      </w:r>
    </w:p>
    <w:p w:rsidR="00C53325" w:rsidRDefault="00C53325" w:rsidP="00545A84">
      <w:pPr>
        <w:jc w:val="center"/>
        <w:rPr>
          <w:rFonts w:asciiTheme="majorHAnsi" w:hAnsiTheme="majorHAnsi"/>
          <w:i/>
          <w:iCs/>
          <w:color w:val="000000"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0D5B83DD" wp14:editId="0ADE63D2">
            <wp:extent cx="2724684" cy="1998921"/>
            <wp:effectExtent l="0" t="0" r="0" b="1905"/>
            <wp:docPr id="4" name="Рисунок 4" descr="C:\Users\USER2\Downloads\slid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\Downloads\slide_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88" t="1705" b="47907"/>
                    <a:stretch/>
                  </pic:blipFill>
                  <pic:spPr bwMode="auto">
                    <a:xfrm>
                      <a:off x="0" y="0"/>
                      <a:ext cx="2724684" cy="199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5A84" w:rsidRPr="00545A84" w:rsidRDefault="00545A84" w:rsidP="00545A84">
      <w:pPr>
        <w:jc w:val="center"/>
        <w:rPr>
          <w:rFonts w:asciiTheme="majorHAnsi" w:hAnsiTheme="majorHAnsi"/>
          <w:i/>
          <w:iCs/>
          <w:color w:val="000000"/>
          <w:sz w:val="16"/>
          <w:szCs w:val="16"/>
        </w:rPr>
      </w:pPr>
    </w:p>
    <w:p w:rsidR="00545A84" w:rsidRPr="00201081" w:rsidRDefault="00545A84" w:rsidP="00C53325">
      <w:pPr>
        <w:jc w:val="center"/>
        <w:rPr>
          <w:rFonts w:asciiTheme="majorHAnsi" w:hAnsiTheme="majorHAnsi"/>
          <w:i/>
          <w:iCs/>
          <w:color w:val="000000"/>
          <w:sz w:val="28"/>
          <w:szCs w:val="28"/>
        </w:rPr>
      </w:pPr>
      <w:r w:rsidRPr="00201081">
        <w:rPr>
          <w:rFonts w:asciiTheme="majorHAnsi" w:hAnsiTheme="majorHAnsi"/>
          <w:i/>
          <w:color w:val="3C3C3C"/>
          <w:sz w:val="28"/>
          <w:szCs w:val="28"/>
        </w:rPr>
        <w:t>Чародейкою Зимою</w:t>
      </w:r>
      <w:r w:rsidRPr="00201081">
        <w:rPr>
          <w:rFonts w:asciiTheme="majorHAnsi" w:hAnsiTheme="majorHAnsi"/>
          <w:i/>
          <w:color w:val="3C3C3C"/>
          <w:sz w:val="28"/>
          <w:szCs w:val="28"/>
        </w:rPr>
        <w:br/>
        <w:t>Околдован, лес стоит —</w:t>
      </w:r>
      <w:r w:rsidRPr="00201081">
        <w:rPr>
          <w:rFonts w:asciiTheme="majorHAnsi" w:hAnsiTheme="majorHAnsi"/>
          <w:i/>
          <w:color w:val="3C3C3C"/>
          <w:sz w:val="28"/>
          <w:szCs w:val="28"/>
        </w:rPr>
        <w:br/>
        <w:t xml:space="preserve">И под снежной </w:t>
      </w:r>
      <w:proofErr w:type="spellStart"/>
      <w:r w:rsidRPr="00201081">
        <w:rPr>
          <w:rFonts w:asciiTheme="majorHAnsi" w:hAnsiTheme="majorHAnsi"/>
          <w:i/>
          <w:color w:val="3C3C3C"/>
          <w:sz w:val="28"/>
          <w:szCs w:val="28"/>
        </w:rPr>
        <w:t>бахромою</w:t>
      </w:r>
      <w:proofErr w:type="spellEnd"/>
      <w:r w:rsidRPr="00201081">
        <w:rPr>
          <w:rFonts w:asciiTheme="majorHAnsi" w:hAnsiTheme="majorHAnsi"/>
          <w:i/>
          <w:color w:val="3C3C3C"/>
          <w:sz w:val="28"/>
          <w:szCs w:val="28"/>
        </w:rPr>
        <w:t>,</w:t>
      </w:r>
      <w:r w:rsidRPr="00201081">
        <w:rPr>
          <w:rFonts w:asciiTheme="majorHAnsi" w:hAnsiTheme="majorHAnsi"/>
          <w:i/>
          <w:color w:val="3C3C3C"/>
          <w:sz w:val="28"/>
          <w:szCs w:val="28"/>
        </w:rPr>
        <w:br/>
        <w:t>Неподвижною, немою,</w:t>
      </w:r>
      <w:r w:rsidRPr="00201081">
        <w:rPr>
          <w:rFonts w:asciiTheme="majorHAnsi" w:hAnsiTheme="majorHAnsi"/>
          <w:i/>
          <w:color w:val="3C3C3C"/>
          <w:sz w:val="28"/>
          <w:szCs w:val="28"/>
        </w:rPr>
        <w:br/>
        <w:t>Чудной жизнью он блестит.</w:t>
      </w:r>
    </w:p>
    <w:p w:rsidR="00545A84" w:rsidRPr="00545A84" w:rsidRDefault="00545A84" w:rsidP="00C53325">
      <w:pPr>
        <w:jc w:val="center"/>
        <w:rPr>
          <w:rFonts w:asciiTheme="majorHAnsi" w:hAnsiTheme="majorHAnsi"/>
          <w:i/>
          <w:iCs/>
          <w:color w:val="000000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50A7EBA4" wp14:editId="5507C0E1">
            <wp:extent cx="2585373" cy="1988289"/>
            <wp:effectExtent l="19050" t="19050" r="24765" b="1206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2" t="21550" r="45349" b="26822"/>
                    <a:stretch/>
                  </pic:blipFill>
                  <pic:spPr bwMode="auto">
                    <a:xfrm>
                      <a:off x="0" y="0"/>
                      <a:ext cx="2585373" cy="198828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6F7A" w:rsidRPr="001036CF" w:rsidRDefault="006B6F7A" w:rsidP="00545A84">
      <w:pPr>
        <w:jc w:val="center"/>
        <w:rPr>
          <w:rFonts w:asciiTheme="majorHAnsi" w:hAnsiTheme="majorHAnsi"/>
          <w:sz w:val="24"/>
          <w:szCs w:val="24"/>
        </w:rPr>
      </w:pPr>
    </w:p>
    <w:p w:rsidR="006B6F7A" w:rsidRPr="00545A84" w:rsidRDefault="00545A84" w:rsidP="00545A84">
      <w:pPr>
        <w:jc w:val="center"/>
        <w:rPr>
          <w:rFonts w:asciiTheme="majorHAnsi" w:hAnsiTheme="majorHAnsi"/>
          <w:sz w:val="28"/>
          <w:szCs w:val="28"/>
        </w:rPr>
      </w:pPr>
      <w:r w:rsidRPr="00545A84">
        <w:rPr>
          <w:rFonts w:asciiTheme="majorHAnsi" w:hAnsiTheme="majorHAnsi"/>
          <w:i/>
          <w:iCs/>
          <w:color w:val="000000"/>
          <w:sz w:val="28"/>
          <w:szCs w:val="28"/>
        </w:rPr>
        <w:lastRenderedPageBreak/>
        <w:t>Люблю грозу в начале мая,</w:t>
      </w:r>
      <w:r w:rsidRPr="00545A84">
        <w:rPr>
          <w:rFonts w:asciiTheme="majorHAnsi" w:hAnsiTheme="majorHAnsi"/>
          <w:color w:val="000000"/>
          <w:sz w:val="28"/>
          <w:szCs w:val="28"/>
        </w:rPr>
        <w:br/>
      </w:r>
      <w:r w:rsidRPr="00545A84">
        <w:rPr>
          <w:rFonts w:asciiTheme="majorHAnsi" w:hAnsiTheme="majorHAnsi"/>
          <w:i/>
          <w:iCs/>
          <w:color w:val="000000"/>
          <w:sz w:val="28"/>
          <w:szCs w:val="28"/>
        </w:rPr>
        <w:t>Когда весенний, первый гром,</w:t>
      </w:r>
      <w:r w:rsidRPr="00545A84">
        <w:rPr>
          <w:rFonts w:asciiTheme="majorHAnsi" w:hAnsiTheme="majorHAnsi"/>
          <w:color w:val="000000"/>
          <w:sz w:val="28"/>
          <w:szCs w:val="28"/>
        </w:rPr>
        <w:br/>
      </w:r>
      <w:r w:rsidRPr="00545A84">
        <w:rPr>
          <w:rFonts w:asciiTheme="majorHAnsi" w:hAnsiTheme="majorHAnsi"/>
          <w:i/>
          <w:iCs/>
          <w:color w:val="000000"/>
          <w:sz w:val="28"/>
          <w:szCs w:val="28"/>
        </w:rPr>
        <w:t xml:space="preserve">Как бы </w:t>
      </w:r>
      <w:proofErr w:type="spellStart"/>
      <w:r w:rsidRPr="00545A84">
        <w:rPr>
          <w:rFonts w:asciiTheme="majorHAnsi" w:hAnsiTheme="majorHAnsi"/>
          <w:i/>
          <w:iCs/>
          <w:color w:val="000000"/>
          <w:sz w:val="28"/>
          <w:szCs w:val="28"/>
        </w:rPr>
        <w:t>резвяся</w:t>
      </w:r>
      <w:proofErr w:type="spellEnd"/>
      <w:r w:rsidRPr="00545A84">
        <w:rPr>
          <w:rFonts w:asciiTheme="majorHAnsi" w:hAnsiTheme="majorHAnsi"/>
          <w:i/>
          <w:iCs/>
          <w:color w:val="000000"/>
          <w:sz w:val="28"/>
          <w:szCs w:val="28"/>
        </w:rPr>
        <w:t xml:space="preserve"> и играя,</w:t>
      </w:r>
      <w:r w:rsidRPr="00545A84">
        <w:rPr>
          <w:rFonts w:asciiTheme="majorHAnsi" w:hAnsiTheme="majorHAnsi"/>
          <w:color w:val="000000"/>
          <w:sz w:val="28"/>
          <w:szCs w:val="28"/>
        </w:rPr>
        <w:br/>
      </w:r>
      <w:r w:rsidRPr="00545A84">
        <w:rPr>
          <w:rFonts w:asciiTheme="majorHAnsi" w:hAnsiTheme="majorHAnsi"/>
          <w:i/>
          <w:iCs/>
          <w:color w:val="000000"/>
          <w:sz w:val="28"/>
          <w:szCs w:val="28"/>
        </w:rPr>
        <w:t>Грохочет в небе голубом.</w:t>
      </w:r>
    </w:p>
    <w:p w:rsidR="006B6F7A" w:rsidRPr="001036CF" w:rsidRDefault="00CC6196" w:rsidP="00CC6196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ru-RU"/>
        </w:rPr>
        <w:drawing>
          <wp:inline distT="0" distB="0" distL="0" distR="0" wp14:anchorId="3F6D7285" wp14:editId="64CF2F75">
            <wp:extent cx="2718609" cy="1860698"/>
            <wp:effectExtent l="0" t="0" r="5715" b="6350"/>
            <wp:docPr id="6" name="Рисунок 6" descr="C:\Users\USER2\Downloads\1677543517_papik-pro-p-illyustratsiya-k-stikhotvoreniyu-tyutcheva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2\Downloads\1677543517_papik-pro-p-illyustratsiya-k-stikhotvoreniyu-tyutcheva-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662" cy="186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F7A" w:rsidRPr="001036CF" w:rsidRDefault="006B6F7A">
      <w:pPr>
        <w:rPr>
          <w:rFonts w:asciiTheme="majorHAnsi" w:hAnsiTheme="majorHAnsi"/>
        </w:rPr>
      </w:pPr>
    </w:p>
    <w:p w:rsidR="006B6F7A" w:rsidRPr="00111359" w:rsidRDefault="00111359" w:rsidP="00111359">
      <w:pPr>
        <w:spacing w:after="0"/>
        <w:jc w:val="center"/>
        <w:rPr>
          <w:rFonts w:asciiTheme="majorHAnsi" w:hAnsiTheme="majorHAnsi"/>
          <w:i/>
          <w:sz w:val="28"/>
          <w:szCs w:val="28"/>
        </w:rPr>
      </w:pPr>
      <w:r w:rsidRPr="00111359">
        <w:rPr>
          <w:rFonts w:asciiTheme="majorHAnsi" w:hAnsiTheme="majorHAnsi"/>
          <w:i/>
          <w:sz w:val="28"/>
          <w:szCs w:val="28"/>
        </w:rPr>
        <w:t>Смотри, как роща зеленеет,</w:t>
      </w:r>
    </w:p>
    <w:p w:rsidR="00111359" w:rsidRPr="00111359" w:rsidRDefault="00111359" w:rsidP="00111359">
      <w:pPr>
        <w:spacing w:after="0"/>
        <w:jc w:val="center"/>
        <w:rPr>
          <w:rFonts w:asciiTheme="majorHAnsi" w:hAnsiTheme="majorHAnsi"/>
          <w:i/>
          <w:sz w:val="28"/>
          <w:szCs w:val="28"/>
        </w:rPr>
      </w:pPr>
      <w:r w:rsidRPr="00111359">
        <w:rPr>
          <w:rFonts w:asciiTheme="majorHAnsi" w:hAnsiTheme="majorHAnsi"/>
          <w:i/>
          <w:sz w:val="28"/>
          <w:szCs w:val="28"/>
        </w:rPr>
        <w:t>Палящим солнцем облита,</w:t>
      </w:r>
    </w:p>
    <w:p w:rsidR="00111359" w:rsidRPr="00111359" w:rsidRDefault="00111359" w:rsidP="00111359">
      <w:pPr>
        <w:spacing w:after="0"/>
        <w:jc w:val="center"/>
        <w:rPr>
          <w:rFonts w:asciiTheme="majorHAnsi" w:hAnsiTheme="majorHAnsi"/>
          <w:i/>
          <w:sz w:val="28"/>
          <w:szCs w:val="28"/>
        </w:rPr>
      </w:pPr>
      <w:r>
        <w:rPr>
          <w:rFonts w:asciiTheme="majorHAnsi" w:hAnsiTheme="majorHAnsi"/>
          <w:i/>
          <w:sz w:val="28"/>
          <w:szCs w:val="28"/>
        </w:rPr>
        <w:t>А в</w:t>
      </w:r>
      <w:r w:rsidRPr="00111359">
        <w:rPr>
          <w:rFonts w:asciiTheme="majorHAnsi" w:hAnsiTheme="majorHAnsi"/>
          <w:i/>
          <w:sz w:val="28"/>
          <w:szCs w:val="28"/>
        </w:rPr>
        <w:t xml:space="preserve"> ней – какою негой веет</w:t>
      </w:r>
    </w:p>
    <w:p w:rsidR="00111359" w:rsidRPr="00111359" w:rsidRDefault="00111359" w:rsidP="00111359">
      <w:pPr>
        <w:spacing w:after="0"/>
        <w:jc w:val="center"/>
        <w:rPr>
          <w:rFonts w:asciiTheme="majorHAnsi" w:hAnsiTheme="majorHAnsi"/>
          <w:i/>
          <w:sz w:val="28"/>
          <w:szCs w:val="28"/>
        </w:rPr>
      </w:pPr>
      <w:r w:rsidRPr="00111359">
        <w:rPr>
          <w:rFonts w:asciiTheme="majorHAnsi" w:hAnsiTheme="majorHAnsi"/>
          <w:i/>
          <w:sz w:val="28"/>
          <w:szCs w:val="28"/>
        </w:rPr>
        <w:t>От каждой ветки и листа !</w:t>
      </w:r>
    </w:p>
    <w:p w:rsidR="00111359" w:rsidRDefault="00111359" w:rsidP="00111359">
      <w:pPr>
        <w:spacing w:line="240" w:lineRule="auto"/>
        <w:jc w:val="center"/>
      </w:pPr>
    </w:p>
    <w:p w:rsidR="00111359" w:rsidRDefault="00111359" w:rsidP="00111359">
      <w:pPr>
        <w:jc w:val="center"/>
      </w:pPr>
      <w:r>
        <w:rPr>
          <w:noProof/>
          <w:lang w:eastAsia="ru-RU"/>
        </w:rPr>
        <w:drawing>
          <wp:inline distT="0" distB="0" distL="0" distR="0" wp14:anchorId="67A1BF22" wp14:editId="432E77CF">
            <wp:extent cx="2498652" cy="1956262"/>
            <wp:effectExtent l="0" t="0" r="0" b="6350"/>
            <wp:docPr id="9" name="Рисунок 9" descr="C:\Users\USER2\Downloads\32cf3d70ca9953d167e902740f4ce34d31ef11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2\Downloads\32cf3d70ca9953d167e902740f4ce34d31ef11a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09" t="7232" r="5117" b="26445"/>
                    <a:stretch/>
                  </pic:blipFill>
                  <pic:spPr bwMode="auto">
                    <a:xfrm>
                      <a:off x="0" y="0"/>
                      <a:ext cx="2504041" cy="196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6F7A" w:rsidRDefault="006B6F7A"/>
    <w:p w:rsidR="006B6F7A" w:rsidRDefault="006B6F7A"/>
    <w:p w:rsidR="006B6F7A" w:rsidRDefault="00111359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6F23B92" wp14:editId="1300155D">
                <wp:extent cx="308610" cy="308610"/>
                <wp:effectExtent l="0" t="0" r="0" b="0"/>
                <wp:docPr id="8" name="AutoShape 3" descr="https://stihilove.ru/wp-content/uploads/2023/07/polde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https://stihilove.ru/wp-content/uploads/2023/07/polden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Qlv3QIAAPoFAAAOAAAAZHJzL2Uyb0RvYy54bWysVNtu2zAMfR+wfxD07vgS52KjTtHG8TCg&#10;2wp0+wDFlm1ttqRJSpxu2L+PkpM0bV+GbX4wJFI6JA+PeHV96Du0p0ozwTMcTgKMKC9FxXiT4S+f&#10;C2+JkTaEV6QTnGb4kWp8vXr75mqQKY1EK7qKKgQgXKeDzHBrjEx9X5ct7YmeCEk5OGuhemJgqxq/&#10;UmQA9L7zoyCY+4NQlVSipFqDNR+deOXw65qW5lNda2pQl2HIzbi/cv+t/furK5I2isiWlcc0yF9k&#10;0RPGIegZKieGoJ1ir6B6ViqhRW0mpeh9UdespK4GqCYMXlTz0BJJXS1AjpZnmvT/gy0/7u8VYlWG&#10;oVGc9NCim50RLjKaYlRRXQJdti3a9sWwlnViTydq5w/SKwU3lBt/JztBKg1FRFM/WPjS9pVPvsrG&#10;MjzAXQj0IO+V5UjLO1F+04iLdUt4Q2+0hD6BeiCDk0kpMbQUIK0ZICDYBYbdaEBD2+GDqCBnAjk7&#10;/g+16m0MYBYdXJsfz22mB4NKME6D5TwEMZTgOq5tBJKeLkulzTsqemQXGVaQnQMn+zttxqOnIzYW&#10;FwXrOrCTtOPPDIA5WiA0XLU+m4QTxs8kSDbLzTL24mi+8eIgz72bYh178yJczPJpvl7n4S8bN4zT&#10;llXApw1zEmkY/5kIjs9llNdZplp0rLJwNiWtmu26U2hP4JEU7nOUg+fpmP88DccX1PKipDCKg9so&#10;8Yr5cuHFRTzzkkWw9IIwuU3mQZzEefG8pDvG6b+XhIYMJ7No5rp0kfSL2gL3va6NpD0zMIY61sM7&#10;OB8iqVXghleutYawblxfUGHTf6IC2n1qtNOrleio/q2oHkGuSoCcQHkwMGHRCvUDowGGT4b19x1R&#10;FKPuPQfJJ2Ec22nlNvFsEcFGXXq2lx7CS4DKsMFoXK7NOOF2UrGmhUihI4YL+7Rr5iRsn9CY1fFx&#10;wYBxlRyHoZ1gl3t36mlkr34DAAD//wMAUEsDBBQABgAIAAAAIQCY9mwN2QAAAAMBAAAPAAAAZHJz&#10;L2Rvd25yZXYueG1sTI9BS8NAEIXvgv9hGcGL2I0ipcRsihTEIkIx1Z6n2TEJZmfT7DaJ/97RHvQy&#10;j+EN732TLSfXqoH60Hg2cDNLQBGX3jZcGXjbPl4vQIWIbLH1TAa+KMAyPz/LMLV+5FcailgpCeGQ&#10;ooE6xi7VOpQ1OQwz3xGL9+F7h1HWvtK2x1HCXatvk2SuHTYsDTV2tKqp/CyOzsBYbobd9uVJb652&#10;a8+H9WFVvD8bc3kxPdyDijTFv2P4wRd0yIVp749sg2oNyCPxd4p3t5iD2p9U55n+z55/AwAA//8D&#10;AFBLAQItABQABgAIAAAAIQC2gziS/gAAAOEBAAATAAAAAAAAAAAAAAAAAAAAAABbQ29udGVudF9U&#10;eXBlc10ueG1sUEsBAi0AFAAGAAgAAAAhADj9If/WAAAAlAEAAAsAAAAAAAAAAAAAAAAALwEAAF9y&#10;ZWxzLy5yZWxzUEsBAi0AFAAGAAgAAAAhAGplCW/dAgAA+gUAAA4AAAAAAAAAAAAAAAAALgIAAGRy&#10;cy9lMm9Eb2MueG1sUEsBAi0AFAAGAAgAAAAhAJj2bA3ZAAAAAwEAAA8AAAAAAAAAAAAAAAAANw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</w:p>
    <w:p w:rsidR="006B6F7A" w:rsidRDefault="006B6F7A" w:rsidP="00111359">
      <w:pPr>
        <w:jc w:val="center"/>
      </w:pPr>
    </w:p>
    <w:p w:rsidR="006B6F7A" w:rsidRDefault="006B6F7A"/>
    <w:p w:rsidR="006B6F7A" w:rsidRDefault="00CC6196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8579D49" wp14:editId="47714977">
                <wp:extent cx="308610" cy="308610"/>
                <wp:effectExtent l="0" t="0" r="0" b="0"/>
                <wp:docPr id="1" name="AutoShape 2" descr="https://stihilove.ru/wp-content/uploads/2023/07/polde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s://stihilove.ru/wp-content/uploads/2023/07/polden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Eav2wIAAPoFAAAOAAAAZHJzL2Uyb0RvYy54bWysVNtu2zAMfR+wfxD07vhS52KjTtHG8TCg&#10;2wp0+wDFlmNtsqRJStxu2L+PkpM0bV+GbX4wJFI6JA+PeHn10HO0p9owKQocTyKMqKhlw8S2wF8+&#10;V8ECI2OJaAiXghb4kRp8tXz75nJQOU1kJ3lDNQIQYfJBFbizVuVhaOqO9sRMpKICnK3UPbGw1duw&#10;0WQA9J6HSRTNwkHqRmlZU2PAWo5OvPT4bUtr+6ltDbWIFxhys/6v/X/j/uHykuRbTVTH6kMa5C+y&#10;6AkTEPQEVRJL0E6zV1A9q7U0srWTWvahbFtWU18DVBNHL6q574iivhYgx6gTTeb/wdYf93casQZ6&#10;h5EgPbToemelj4wSjBpqaqDLtcW4vljWMS73dKJ34aCCWgpLhQ13ikvSGCgiuQijeahcX8Xkq9o6&#10;hge4C4Hu1Z12HBl1K+tvBgm56ojY0mujoE9jBkeT1nLoKEA6M0BAsDMMtzGAhjbDB9lAzgRy9vw/&#10;tLp3MYBZ9ODb/HhqM32wqAbjRbSYxSCGGlyHtYtA8uNlpY19R2WP3KLAGrLz4GR/a+x49HjExRKy&#10;YpyDneRcPDMA5miB0HDV+VwSXhg/syhbL9aLNEiT2TpIo7IMrqtVGsyqeD4tL8rVqox/ubhxmnes&#10;AT5dmKNI4/TPRHB4LqO8TjI1krPGwbmUjN5uVlyjPYFHUvnPUw6ep2Ph8zQ8X1DLi5LiJI1ukiyo&#10;Zot5kFbpNMjm0SKI4uwmm0VplpbV85JumaD/XhIaCpxNk6nv0lnSL2qL/Pe6NpL3zMIY4qwv8OJ0&#10;iOROgWvR+NZawvi4PqPCpf9EBbT72GivVyfRUf0b2TyCXLUEOYHyYGDCopP6B0YDDJ8Cm+87oilG&#10;/L0AyWdxmrpp5TfpdJ7ARp97NuceImqAKrDFaFyu7DjhdkqzbQeRYk+MkO5pt8xL2D2hMavD44IB&#10;4ys5DEM3wc73/tTTyF7+BgAA//8DAFBLAwQUAAYACAAAACEAmPZsDdkAAAADAQAADwAAAGRycy9k&#10;b3ducmV2LnhtbEyPQUvDQBCF74L/YRnBi9iNIqXEbIoUxCJCMdWep9kxCWZn0+w2if/e0R70Mo/h&#10;De99ky0n16qB+tB4NnAzS0ARl942XBl42z5eL0CFiGyx9UwGvijAMj8/yzC1fuRXGopYKQnhkKKB&#10;OsYu1TqUNTkMM98Ri/fhe4dR1r7StsdRwl2rb5Nkrh02LA01drSqqfwsjs7AWG6G3fblSW+udmvP&#10;h/VhVbw/G3N5MT3cg4o0xb9j+MEXdMiFae+PbINqDcgj8XeKd7eYg9qfVOeZ/s+efwMAAP//AwBQ&#10;SwECLQAUAAYACAAAACEAtoM4kv4AAADhAQAAEwAAAAAAAAAAAAAAAAAAAAAAW0NvbnRlbnRfVHlw&#10;ZXNdLnhtbFBLAQItABQABgAIAAAAIQA4/SH/1gAAAJQBAAALAAAAAAAAAAAAAAAAAC8BAABfcmVs&#10;cy8ucmVsc1BLAQItABQABgAIAAAAIQDViEav2wIAAPoFAAAOAAAAAAAAAAAAAAAAAC4CAABkcnMv&#10;ZTJvRG9jLnhtbFBLAQItABQABgAIAAAAIQCY9mwN2QAAAAMBAAAPAAAAAAAAAAAAAAAAADUFAABk&#10;cnMvZG93bnJldi54bWxQSwUGAAAAAAQABADzAAAAOwYAAAAA&#10;" filled="f" stroked="f">
                <o:lock v:ext="edit" aspectratio="t"/>
                <w10:anchorlock/>
              </v:rect>
            </w:pict>
          </mc:Fallback>
        </mc:AlternateContent>
      </w:r>
    </w:p>
    <w:p w:rsidR="006B6F7A" w:rsidRDefault="006B6F7A"/>
    <w:p w:rsidR="006B6F7A" w:rsidRDefault="006B6F7A"/>
    <w:p w:rsidR="006B6F7A" w:rsidRDefault="006B6F7A"/>
    <w:p w:rsidR="006B6F7A" w:rsidRDefault="006B6F7A"/>
    <w:p w:rsidR="006B6F7A" w:rsidRDefault="006B6F7A" w:rsidP="00C53325"/>
    <w:p w:rsidR="006B6F7A" w:rsidRDefault="006B6F7A"/>
    <w:p w:rsidR="006B6F7A" w:rsidRDefault="006B6F7A"/>
    <w:p w:rsidR="006B6F7A" w:rsidRDefault="006B6F7A"/>
    <w:p w:rsidR="006B6F7A" w:rsidRDefault="006B6F7A"/>
    <w:sectPr w:rsidR="006B6F7A" w:rsidSect="006B6F7A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2pt;height:11.2pt" o:bullet="t">
        <v:imagedata r:id="rId1" o:title="mso2006"/>
      </v:shape>
    </w:pict>
  </w:numPicBullet>
  <w:abstractNum w:abstractNumId="0">
    <w:nsid w:val="036B4498"/>
    <w:multiLevelType w:val="hybridMultilevel"/>
    <w:tmpl w:val="8F7CEA1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1649F"/>
    <w:multiLevelType w:val="hybridMultilevel"/>
    <w:tmpl w:val="A7724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C24"/>
    <w:rsid w:val="00076C9B"/>
    <w:rsid w:val="001036CF"/>
    <w:rsid w:val="00111359"/>
    <w:rsid w:val="00150C24"/>
    <w:rsid w:val="001C7BB1"/>
    <w:rsid w:val="00201081"/>
    <w:rsid w:val="002824E2"/>
    <w:rsid w:val="00353276"/>
    <w:rsid w:val="00497792"/>
    <w:rsid w:val="005426DF"/>
    <w:rsid w:val="00545A84"/>
    <w:rsid w:val="006B6F7A"/>
    <w:rsid w:val="00862C03"/>
    <w:rsid w:val="009F6A99"/>
    <w:rsid w:val="00C53325"/>
    <w:rsid w:val="00CC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F7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824E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62C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F7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824E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62C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hyperlink" Target="https://nauka.club/literatura/sochineniya/tema-prirody-v-lirike-tyutcheva.html" TargetMode="Externa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6</cp:revision>
  <cp:lastPrinted>2023-12-01T10:26:00Z</cp:lastPrinted>
  <dcterms:created xsi:type="dcterms:W3CDTF">2023-11-30T08:37:00Z</dcterms:created>
  <dcterms:modified xsi:type="dcterms:W3CDTF">2023-12-01T10:29:00Z</dcterms:modified>
</cp:coreProperties>
</file>