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CC" w:rsidRPr="00074BBF" w:rsidRDefault="000563CC" w:rsidP="000563CC">
      <w:pPr>
        <w:spacing w:after="0" w:line="240" w:lineRule="auto"/>
        <w:jc w:val="center"/>
        <w:rPr>
          <w:rFonts w:asciiTheme="majorHAnsi" w:hAnsiTheme="majorHAnsi"/>
          <w:b/>
        </w:rPr>
      </w:pPr>
      <w:r w:rsidRPr="00074BBF">
        <w:rPr>
          <w:rFonts w:asciiTheme="majorHAnsi" w:hAnsiTheme="majorHAnsi"/>
          <w:b/>
        </w:rPr>
        <w:t>Р</w:t>
      </w:r>
      <w:r w:rsidR="009067B8" w:rsidRPr="00074BBF">
        <w:rPr>
          <w:rFonts w:asciiTheme="majorHAnsi" w:hAnsiTheme="majorHAnsi"/>
          <w:b/>
        </w:rPr>
        <w:t xml:space="preserve">екомендательный список литературы </w:t>
      </w:r>
      <w:r w:rsidRPr="00074BBF">
        <w:rPr>
          <w:rFonts w:asciiTheme="majorHAnsi" w:hAnsiTheme="majorHAnsi"/>
          <w:b/>
        </w:rPr>
        <w:t xml:space="preserve"> </w:t>
      </w:r>
      <w:r w:rsidR="009067B8" w:rsidRPr="00074BBF">
        <w:rPr>
          <w:rFonts w:asciiTheme="majorHAnsi" w:hAnsiTheme="majorHAnsi"/>
          <w:b/>
        </w:rPr>
        <w:t>о</w:t>
      </w:r>
      <w:r w:rsidR="00074BBF" w:rsidRPr="00074BBF">
        <w:rPr>
          <w:rFonts w:asciiTheme="majorHAnsi" w:hAnsiTheme="majorHAnsi"/>
          <w:b/>
        </w:rPr>
        <w:t>б</w:t>
      </w:r>
    </w:p>
    <w:p w:rsidR="009067B8" w:rsidRPr="00074BBF" w:rsidRDefault="00074BBF" w:rsidP="000563CC">
      <w:pPr>
        <w:spacing w:after="0" w:line="240" w:lineRule="auto"/>
        <w:jc w:val="center"/>
        <w:rPr>
          <w:rFonts w:asciiTheme="majorHAnsi" w:hAnsiTheme="majorHAnsi"/>
          <w:b/>
        </w:rPr>
      </w:pPr>
      <w:r w:rsidRPr="00074BBF">
        <w:rPr>
          <w:rFonts w:asciiTheme="majorHAnsi" w:hAnsiTheme="majorHAnsi"/>
          <w:b/>
        </w:rPr>
        <w:t xml:space="preserve">Иване Петровиче </w:t>
      </w:r>
      <w:r w:rsidR="009067B8" w:rsidRPr="00074BBF">
        <w:rPr>
          <w:rFonts w:asciiTheme="majorHAnsi" w:hAnsiTheme="majorHAnsi"/>
          <w:b/>
        </w:rPr>
        <w:t xml:space="preserve"> Кулибине:</w:t>
      </w:r>
    </w:p>
    <w:p w:rsidR="000563CC" w:rsidRPr="000563CC" w:rsidRDefault="000563CC" w:rsidP="000563CC">
      <w:pPr>
        <w:spacing w:after="0" w:line="240" w:lineRule="auto"/>
        <w:jc w:val="center"/>
        <w:rPr>
          <w:rFonts w:asciiTheme="majorHAnsi" w:hAnsiTheme="majorHAnsi"/>
        </w:rPr>
      </w:pPr>
    </w:p>
    <w:p w:rsidR="009067B8" w:rsidRPr="000563CC" w:rsidRDefault="009067B8" w:rsidP="009067B8">
      <w:pPr>
        <w:jc w:val="both"/>
        <w:rPr>
          <w:rFonts w:asciiTheme="majorHAnsi" w:hAnsiTheme="majorHAnsi"/>
        </w:rPr>
      </w:pPr>
      <w:r w:rsidRPr="000563CC">
        <w:rPr>
          <w:rFonts w:asciiTheme="majorHAnsi" w:hAnsiTheme="majorHAnsi"/>
        </w:rPr>
        <w:t xml:space="preserve">1. </w:t>
      </w:r>
      <w:r w:rsidR="00074BBF">
        <w:rPr>
          <w:rFonts w:asciiTheme="majorHAnsi" w:hAnsiTheme="majorHAnsi"/>
        </w:rPr>
        <w:t>Карпенко В. Ф. Механик Кулибин /</w:t>
      </w:r>
      <w:r w:rsidR="00B97E7D">
        <w:rPr>
          <w:rFonts w:asciiTheme="majorHAnsi" w:hAnsiTheme="majorHAnsi"/>
        </w:rPr>
        <w:t xml:space="preserve"> Виктор Карпенко. - Нижний </w:t>
      </w:r>
      <w:r w:rsidRPr="000563CC">
        <w:rPr>
          <w:rFonts w:asciiTheme="majorHAnsi" w:hAnsiTheme="majorHAnsi"/>
        </w:rPr>
        <w:t xml:space="preserve"> Новгород: Университетская книга, 2004. – 52 с.</w:t>
      </w:r>
      <w:r w:rsidR="00B97E7D">
        <w:rPr>
          <w:rFonts w:asciiTheme="majorHAnsi" w:hAnsiTheme="majorHAnsi"/>
        </w:rPr>
        <w:t>: ил. -</w:t>
      </w:r>
      <w:r w:rsidRPr="000563CC">
        <w:rPr>
          <w:rFonts w:asciiTheme="majorHAnsi" w:hAnsiTheme="majorHAnsi"/>
        </w:rPr>
        <w:t xml:space="preserve"> (Жизнь знаменитых нижегородцев; Вып.8)</w:t>
      </w:r>
      <w:r w:rsidR="00B97E7D">
        <w:rPr>
          <w:rFonts w:asciiTheme="majorHAnsi" w:hAnsiTheme="majorHAnsi"/>
        </w:rPr>
        <w:t>. – Текст: непосредственный.</w:t>
      </w:r>
    </w:p>
    <w:p w:rsidR="009067B8" w:rsidRPr="000563CC" w:rsidRDefault="009067B8" w:rsidP="009067B8">
      <w:pPr>
        <w:jc w:val="both"/>
        <w:rPr>
          <w:rFonts w:asciiTheme="majorHAnsi" w:hAnsiTheme="majorHAnsi"/>
        </w:rPr>
      </w:pPr>
      <w:r w:rsidRPr="000563CC">
        <w:rPr>
          <w:rFonts w:asciiTheme="majorHAnsi" w:hAnsiTheme="majorHAnsi"/>
        </w:rPr>
        <w:t xml:space="preserve">2. </w:t>
      </w:r>
      <w:proofErr w:type="spellStart"/>
      <w:r w:rsidRPr="000563CC">
        <w:rPr>
          <w:rFonts w:asciiTheme="majorHAnsi" w:hAnsiTheme="majorHAnsi"/>
        </w:rPr>
        <w:t>Кочин</w:t>
      </w:r>
      <w:proofErr w:type="spellEnd"/>
      <w:r w:rsidR="00B97E7D">
        <w:rPr>
          <w:rFonts w:asciiTheme="majorHAnsi" w:hAnsiTheme="majorHAnsi"/>
        </w:rPr>
        <w:t xml:space="preserve"> Н.</w:t>
      </w:r>
      <w:r w:rsidR="00CD5856">
        <w:rPr>
          <w:rFonts w:asciiTheme="majorHAnsi" w:hAnsiTheme="majorHAnsi"/>
        </w:rPr>
        <w:t xml:space="preserve"> </w:t>
      </w:r>
      <w:r w:rsidR="00B97E7D">
        <w:rPr>
          <w:rFonts w:asciiTheme="majorHAnsi" w:hAnsiTheme="majorHAnsi"/>
        </w:rPr>
        <w:t xml:space="preserve">И. </w:t>
      </w:r>
      <w:r w:rsidR="008A5C78">
        <w:rPr>
          <w:rFonts w:asciiTheme="majorHAnsi" w:hAnsiTheme="majorHAnsi"/>
        </w:rPr>
        <w:t>Кулибин / Николай Иванович</w:t>
      </w:r>
      <w:r w:rsidR="00B97E7D">
        <w:rPr>
          <w:rFonts w:asciiTheme="majorHAnsi" w:hAnsiTheme="majorHAnsi"/>
        </w:rPr>
        <w:t xml:space="preserve"> </w:t>
      </w:r>
      <w:proofErr w:type="spellStart"/>
      <w:r w:rsidR="00B97E7D">
        <w:rPr>
          <w:rFonts w:asciiTheme="majorHAnsi" w:hAnsiTheme="majorHAnsi"/>
        </w:rPr>
        <w:t>Кочин</w:t>
      </w:r>
      <w:proofErr w:type="spellEnd"/>
      <w:r w:rsidR="00B97E7D">
        <w:rPr>
          <w:rFonts w:asciiTheme="majorHAnsi" w:hAnsiTheme="majorHAnsi"/>
        </w:rPr>
        <w:t>.</w:t>
      </w:r>
      <w:r w:rsidRPr="000563CC">
        <w:rPr>
          <w:rFonts w:asciiTheme="majorHAnsi" w:hAnsiTheme="majorHAnsi"/>
        </w:rPr>
        <w:t xml:space="preserve"> – Горький: Волго-Вятское книжное издательство,</w:t>
      </w:r>
      <w:r w:rsidR="00B97E7D">
        <w:rPr>
          <w:rFonts w:asciiTheme="majorHAnsi" w:hAnsiTheme="majorHAnsi"/>
        </w:rPr>
        <w:t xml:space="preserve"> </w:t>
      </w:r>
      <w:r w:rsidRPr="000563CC">
        <w:rPr>
          <w:rFonts w:asciiTheme="majorHAnsi" w:hAnsiTheme="majorHAnsi"/>
        </w:rPr>
        <w:t>1985.-192 с.</w:t>
      </w:r>
      <w:r w:rsidR="00B97E7D">
        <w:rPr>
          <w:rFonts w:asciiTheme="majorHAnsi" w:hAnsiTheme="majorHAnsi"/>
        </w:rPr>
        <w:t>: ил. – Текст: непосредственный.</w:t>
      </w:r>
    </w:p>
    <w:p w:rsidR="009067B8" w:rsidRPr="000563CC" w:rsidRDefault="00B97E7D" w:rsidP="009067B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="009067B8" w:rsidRPr="000563CC">
        <w:rPr>
          <w:rFonts w:asciiTheme="majorHAnsi" w:hAnsiTheme="majorHAnsi"/>
        </w:rPr>
        <w:t>. Марков А.</w:t>
      </w:r>
      <w:r w:rsidR="00E52679">
        <w:rPr>
          <w:rFonts w:asciiTheme="majorHAnsi" w:hAnsiTheme="majorHAnsi"/>
        </w:rPr>
        <w:t xml:space="preserve"> </w:t>
      </w:r>
      <w:r w:rsidR="009067B8" w:rsidRPr="000563CC">
        <w:rPr>
          <w:rFonts w:asciiTheme="majorHAnsi" w:hAnsiTheme="majorHAnsi"/>
        </w:rPr>
        <w:t>Н. Выдающийся ру</w:t>
      </w:r>
      <w:r w:rsidR="00CD5856">
        <w:rPr>
          <w:rFonts w:asciiTheme="majorHAnsi" w:hAnsiTheme="majorHAnsi"/>
        </w:rPr>
        <w:t xml:space="preserve">сский изобретатель И. П. Кулибин / А. Н. Марков. – Горький: </w:t>
      </w:r>
      <w:r w:rsidR="009067B8" w:rsidRPr="000563CC">
        <w:rPr>
          <w:rFonts w:asciiTheme="majorHAnsi" w:hAnsiTheme="majorHAnsi"/>
        </w:rPr>
        <w:t>Горьковское областное государственное издательство,</w:t>
      </w:r>
      <w:r>
        <w:rPr>
          <w:rFonts w:asciiTheme="majorHAnsi" w:hAnsiTheme="majorHAnsi"/>
        </w:rPr>
        <w:t xml:space="preserve"> </w:t>
      </w:r>
      <w:r w:rsidR="009067B8" w:rsidRPr="000563CC">
        <w:rPr>
          <w:rFonts w:asciiTheme="majorHAnsi" w:hAnsiTheme="majorHAnsi"/>
        </w:rPr>
        <w:t>1951. – 28 с.</w:t>
      </w:r>
      <w:r w:rsidR="00CD5856">
        <w:rPr>
          <w:rFonts w:asciiTheme="majorHAnsi" w:hAnsiTheme="majorHAnsi"/>
        </w:rPr>
        <w:t>: ил. – Текст: непосредственный.</w:t>
      </w:r>
    </w:p>
    <w:p w:rsidR="00CD5856" w:rsidRPr="000563CC" w:rsidRDefault="00B97E7D" w:rsidP="009067B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4</w:t>
      </w:r>
      <w:r w:rsidR="009067B8" w:rsidRPr="000563CC">
        <w:rPr>
          <w:rFonts w:asciiTheme="majorHAnsi" w:hAnsiTheme="majorHAnsi"/>
        </w:rPr>
        <w:t xml:space="preserve">. </w:t>
      </w:r>
      <w:r w:rsidR="000563CC" w:rsidRPr="000563CC">
        <w:rPr>
          <w:rFonts w:asciiTheme="majorHAnsi" w:hAnsiTheme="majorHAnsi"/>
        </w:rPr>
        <w:t xml:space="preserve">Яновская Ж. И. Кулибин / Жозефина Исааковна Яновская: художник В. </w:t>
      </w:r>
      <w:proofErr w:type="spellStart"/>
      <w:r w:rsidR="000563CC" w:rsidRPr="000563CC">
        <w:rPr>
          <w:rFonts w:asciiTheme="majorHAnsi" w:hAnsiTheme="majorHAnsi"/>
        </w:rPr>
        <w:t>Равкин</w:t>
      </w:r>
      <w:proofErr w:type="spellEnd"/>
      <w:r w:rsidR="000563CC" w:rsidRPr="000563CC">
        <w:rPr>
          <w:rFonts w:asciiTheme="majorHAnsi" w:hAnsiTheme="majorHAnsi"/>
        </w:rPr>
        <w:t>. – Ленинград: Детская литература, 1961. – 112 с.: ил. – (Школьная библиотека). – Текст : непосредственный.</w:t>
      </w:r>
    </w:p>
    <w:p w:rsidR="002A5752" w:rsidRDefault="00B97E7D" w:rsidP="00CD5856">
      <w:pPr>
        <w:jc w:val="center"/>
      </w:pPr>
      <w:r>
        <w:rPr>
          <w:noProof/>
          <w:lang w:eastAsia="ru-RU"/>
        </w:rPr>
        <w:drawing>
          <wp:inline distT="0" distB="0" distL="0" distR="0" wp14:anchorId="7899B775" wp14:editId="3C200C8C">
            <wp:extent cx="2371725" cy="1897380"/>
            <wp:effectExtent l="19050" t="19050" r="28575" b="26670"/>
            <wp:docPr id="6" name="Рисунок 6" descr="Надежда Максимова. . &quot;Вечный двигатель&quot; Ивана Кулибина Возро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адежда Максимова. . &quot;Вечный двигатель&quot; Ивана Кулибина Возро…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59" cy="19010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52679" w:rsidRDefault="00353775" w:rsidP="00E52679">
      <w:pPr>
        <w:spacing w:after="0"/>
        <w:jc w:val="center"/>
        <w:rPr>
          <w:rFonts w:asciiTheme="majorHAnsi" w:hAnsiTheme="majorHAnsi"/>
          <w:b/>
        </w:rPr>
      </w:pPr>
      <w:r w:rsidRPr="00074BBF">
        <w:rPr>
          <w:rFonts w:asciiTheme="majorHAnsi" w:hAnsiTheme="majorHAnsi"/>
          <w:b/>
        </w:rPr>
        <w:t>Памятник</w:t>
      </w:r>
      <w:r w:rsidR="00074BBF">
        <w:rPr>
          <w:rFonts w:asciiTheme="majorHAnsi" w:hAnsiTheme="majorHAnsi"/>
          <w:b/>
        </w:rPr>
        <w:t xml:space="preserve"> </w:t>
      </w:r>
      <w:r w:rsidRPr="00074BBF">
        <w:rPr>
          <w:rFonts w:asciiTheme="majorHAnsi" w:hAnsiTheme="majorHAnsi"/>
          <w:b/>
        </w:rPr>
        <w:t xml:space="preserve"> И.</w:t>
      </w:r>
      <w:r w:rsidR="00E52679">
        <w:rPr>
          <w:rFonts w:asciiTheme="majorHAnsi" w:hAnsiTheme="majorHAnsi"/>
          <w:b/>
        </w:rPr>
        <w:t xml:space="preserve"> </w:t>
      </w:r>
      <w:r w:rsidRPr="00074BBF">
        <w:rPr>
          <w:rFonts w:asciiTheme="majorHAnsi" w:hAnsiTheme="majorHAnsi"/>
          <w:b/>
        </w:rPr>
        <w:t>П. Кулибину</w:t>
      </w:r>
    </w:p>
    <w:p w:rsidR="00E52679" w:rsidRDefault="00353775" w:rsidP="00B97E7D">
      <w:pPr>
        <w:spacing w:after="0"/>
        <w:jc w:val="center"/>
        <w:rPr>
          <w:rFonts w:asciiTheme="majorHAnsi" w:hAnsiTheme="majorHAnsi"/>
          <w:b/>
        </w:rPr>
      </w:pPr>
      <w:r w:rsidRPr="00074BBF">
        <w:rPr>
          <w:rFonts w:asciiTheme="majorHAnsi" w:hAnsiTheme="majorHAnsi"/>
          <w:b/>
        </w:rPr>
        <w:t xml:space="preserve"> </w:t>
      </w:r>
      <w:r w:rsidR="00E52679">
        <w:rPr>
          <w:rFonts w:asciiTheme="majorHAnsi" w:hAnsiTheme="majorHAnsi"/>
          <w:b/>
        </w:rPr>
        <w:t>в</w:t>
      </w:r>
      <w:r w:rsidRPr="00074BBF">
        <w:rPr>
          <w:rFonts w:asciiTheme="majorHAnsi" w:hAnsiTheme="majorHAnsi"/>
          <w:b/>
        </w:rPr>
        <w:t xml:space="preserve"> Нижнем Новгороде</w:t>
      </w:r>
    </w:p>
    <w:p w:rsidR="00CD5856" w:rsidRPr="00B97E7D" w:rsidRDefault="00CD5856" w:rsidP="00B97E7D">
      <w:pPr>
        <w:spacing w:after="0"/>
        <w:jc w:val="center"/>
        <w:rPr>
          <w:rFonts w:asciiTheme="majorHAnsi" w:hAnsiTheme="majorHAnsi"/>
          <w:b/>
        </w:rPr>
      </w:pPr>
    </w:p>
    <w:p w:rsidR="00631DB0" w:rsidRPr="00B97E7D" w:rsidRDefault="00631DB0" w:rsidP="00631DB0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Дорогие  ребята !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Приглашаем вас посетить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Центральную детскую библиотеку</w:t>
      </w:r>
    </w:p>
    <w:p w:rsidR="00631DB0" w:rsidRPr="00B97E7D" w:rsidRDefault="00631DB0" w:rsidP="00631DB0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НАШ АДРЕС: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607320  с. Дивеево,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ул. Октябрьская, д.16</w:t>
      </w:r>
    </w:p>
    <w:p w:rsidR="00631DB0" w:rsidRPr="00B97E7D" w:rsidRDefault="00631DB0" w:rsidP="00631DB0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Библиотека работает: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Понедельник-пятница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 10.00 до 18.00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Воскресенье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 10.00 до 17.00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>Суббота – выходной день</w:t>
      </w:r>
    </w:p>
    <w:p w:rsidR="00631DB0" w:rsidRPr="00B97E7D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 xml:space="preserve">Телефон: </w:t>
      </w:r>
      <w:r w:rsidRPr="00B97E7D">
        <w:rPr>
          <w:rFonts w:asciiTheme="majorHAnsi" w:hAnsiTheme="majorHAnsi"/>
          <w:sz w:val="26"/>
          <w:szCs w:val="26"/>
        </w:rPr>
        <w:t>4-27-02</w:t>
      </w:r>
    </w:p>
    <w:p w:rsidR="00631DB0" w:rsidRPr="007A64E1" w:rsidRDefault="00631DB0" w:rsidP="00631DB0">
      <w:pPr>
        <w:jc w:val="center"/>
        <w:rPr>
          <w:rFonts w:asciiTheme="majorHAnsi" w:hAnsiTheme="majorHAnsi"/>
          <w:sz w:val="26"/>
          <w:szCs w:val="26"/>
        </w:rPr>
      </w:pPr>
      <w:r w:rsidRPr="00B97E7D">
        <w:rPr>
          <w:rFonts w:asciiTheme="majorHAnsi" w:hAnsiTheme="majorHAnsi"/>
          <w:sz w:val="26"/>
          <w:szCs w:val="26"/>
        </w:rPr>
        <w:t xml:space="preserve">Сайт: </w:t>
      </w:r>
      <w:r w:rsidR="007A64E1" w:rsidRPr="007A64E1">
        <w:rPr>
          <w:rFonts w:asciiTheme="majorHAnsi" w:hAnsiTheme="majorHAnsi"/>
          <w:sz w:val="26"/>
          <w:szCs w:val="26"/>
        </w:rPr>
        <w:t>https://cdb.divbibl.ru/</w:t>
      </w:r>
    </w:p>
    <w:p w:rsidR="00631DB0" w:rsidRPr="00B97E7D" w:rsidRDefault="00631DB0" w:rsidP="00C30B1D">
      <w:pPr>
        <w:jc w:val="center"/>
        <w:rPr>
          <w:rFonts w:asciiTheme="majorHAnsi" w:hAnsiTheme="majorHAnsi"/>
          <w:b/>
          <w:sz w:val="26"/>
          <w:szCs w:val="26"/>
        </w:rPr>
      </w:pPr>
      <w:r w:rsidRPr="00B97E7D">
        <w:rPr>
          <w:rFonts w:asciiTheme="majorHAnsi" w:hAnsiTheme="majorHAnsi"/>
          <w:b/>
          <w:sz w:val="26"/>
          <w:szCs w:val="26"/>
        </w:rPr>
        <w:t>Ждём вас !</w:t>
      </w:r>
    </w:p>
    <w:p w:rsidR="00C30B1D" w:rsidRDefault="00631DB0" w:rsidP="00C30B1D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 xml:space="preserve">Составитель: М.Н. Нагайцева – </w:t>
      </w:r>
    </w:p>
    <w:p w:rsidR="00631DB0" w:rsidRPr="00C30B1D" w:rsidRDefault="00B319F1" w:rsidP="00C30B1D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 xml:space="preserve">ведущий </w:t>
      </w:r>
      <w:r w:rsidR="00631DB0" w:rsidRPr="00C30B1D">
        <w:rPr>
          <w:rFonts w:asciiTheme="majorHAnsi" w:hAnsiTheme="majorHAnsi"/>
          <w:sz w:val="24"/>
          <w:szCs w:val="24"/>
        </w:rPr>
        <w:t xml:space="preserve">библиограф </w:t>
      </w:r>
    </w:p>
    <w:p w:rsidR="00B97E7D" w:rsidRDefault="00631DB0" w:rsidP="00C30B1D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C30B1D">
        <w:rPr>
          <w:rFonts w:asciiTheme="majorHAnsi" w:hAnsiTheme="majorHAnsi"/>
          <w:sz w:val="24"/>
          <w:szCs w:val="24"/>
        </w:rPr>
        <w:t>Центральной детской  библиотеки</w:t>
      </w:r>
    </w:p>
    <w:p w:rsidR="00C30B1D" w:rsidRDefault="00C30B1D" w:rsidP="00C30B1D">
      <w:pPr>
        <w:spacing w:after="0"/>
        <w:jc w:val="center"/>
        <w:rPr>
          <w:rFonts w:asciiTheme="majorHAnsi" w:hAnsiTheme="majorHAnsi"/>
          <w:sz w:val="24"/>
          <w:szCs w:val="24"/>
        </w:rPr>
      </w:pPr>
    </w:p>
    <w:p w:rsidR="00C30B1D" w:rsidRDefault="00C30B1D" w:rsidP="00C30B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7A64E1" w:rsidRDefault="007A64E1" w:rsidP="00C30B1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30B1D" w:rsidRPr="007A64E1" w:rsidRDefault="00F50E28" w:rsidP="007A64E1">
      <w:pPr>
        <w:jc w:val="center"/>
        <w:rPr>
          <w:rFonts w:asciiTheme="majorHAnsi" w:hAnsiTheme="majorHAnsi"/>
        </w:rPr>
      </w:pPr>
      <w:hyperlink r:id="rId6" w:history="1">
        <w:r w:rsidR="007A64E1" w:rsidRPr="007A64E1">
          <w:rPr>
            <w:rStyle w:val="a5"/>
            <w:rFonts w:asciiTheme="majorHAnsi" w:hAnsiTheme="majorHAnsi"/>
          </w:rPr>
          <w:t>https://m.ok.ru/group/60236255264911/topic/155864981890447</w:t>
        </w:r>
      </w:hyperlink>
    </w:p>
    <w:p w:rsidR="00682DA1" w:rsidRDefault="00682DA1" w:rsidP="00682DA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53F93A5" wp14:editId="231013CF">
            <wp:extent cx="697174" cy="409575"/>
            <wp:effectExtent l="0" t="0" r="8255" b="0"/>
            <wp:docPr id="4" name="Рисунок 4" descr="C:\Users\user\Desktop\ЛОГОТИП КОНТОР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ОГОТИП КОНТОРЫ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07" cy="41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804" w:rsidRPr="00E52679" w:rsidRDefault="003E2B28" w:rsidP="00E52679">
      <w:pPr>
        <w:spacing w:after="0" w:line="240" w:lineRule="auto"/>
        <w:jc w:val="center"/>
        <w:rPr>
          <w:rFonts w:asciiTheme="majorHAnsi" w:hAnsiTheme="majorHAnsi" w:cs="Times New Roman"/>
          <w:b/>
          <w:i/>
        </w:rPr>
      </w:pPr>
      <w:r>
        <w:rPr>
          <w:rFonts w:asciiTheme="majorHAnsi" w:hAnsiTheme="majorHAnsi" w:cs="Times New Roman"/>
          <w:b/>
          <w:i/>
        </w:rPr>
        <w:t>МА</w:t>
      </w:r>
      <w:r w:rsidR="00682DA1" w:rsidRPr="00E52679">
        <w:rPr>
          <w:rFonts w:asciiTheme="majorHAnsi" w:hAnsiTheme="majorHAnsi" w:cs="Times New Roman"/>
          <w:b/>
          <w:i/>
        </w:rPr>
        <w:t>УК «ЦБС Дивеевского</w:t>
      </w:r>
      <w:r w:rsidR="00503804" w:rsidRPr="00E52679">
        <w:rPr>
          <w:rFonts w:asciiTheme="majorHAnsi" w:hAnsiTheme="majorHAnsi" w:cs="Times New Roman"/>
          <w:b/>
          <w:i/>
        </w:rPr>
        <w:t xml:space="preserve"> </w:t>
      </w:r>
    </w:p>
    <w:p w:rsidR="00682DA1" w:rsidRPr="00E52679" w:rsidRDefault="00503804" w:rsidP="00E52679">
      <w:pPr>
        <w:spacing w:after="0" w:line="240" w:lineRule="auto"/>
        <w:jc w:val="center"/>
        <w:rPr>
          <w:rFonts w:asciiTheme="majorHAnsi" w:hAnsiTheme="majorHAnsi" w:cs="Times New Roman"/>
          <w:b/>
          <w:i/>
        </w:rPr>
      </w:pPr>
      <w:r w:rsidRPr="00E52679">
        <w:rPr>
          <w:rFonts w:asciiTheme="majorHAnsi" w:hAnsiTheme="majorHAnsi" w:cs="Times New Roman"/>
          <w:b/>
          <w:i/>
        </w:rPr>
        <w:t>муниципального</w:t>
      </w:r>
      <w:r w:rsidR="000563CC" w:rsidRPr="00E52679">
        <w:rPr>
          <w:rFonts w:asciiTheme="majorHAnsi" w:hAnsiTheme="majorHAnsi" w:cs="Times New Roman"/>
          <w:b/>
          <w:i/>
        </w:rPr>
        <w:t xml:space="preserve"> округа</w:t>
      </w:r>
      <w:r w:rsidR="00682DA1" w:rsidRPr="00E52679">
        <w:rPr>
          <w:rFonts w:asciiTheme="majorHAnsi" w:hAnsiTheme="majorHAnsi" w:cs="Times New Roman"/>
          <w:b/>
          <w:i/>
        </w:rPr>
        <w:t>»</w:t>
      </w:r>
    </w:p>
    <w:p w:rsidR="00682DA1" w:rsidRPr="00E52679" w:rsidRDefault="00682DA1" w:rsidP="00E52679">
      <w:pPr>
        <w:spacing w:after="0" w:line="240" w:lineRule="auto"/>
        <w:jc w:val="center"/>
        <w:rPr>
          <w:rFonts w:asciiTheme="majorHAnsi" w:hAnsiTheme="majorHAnsi" w:cs="Times New Roman"/>
          <w:b/>
          <w:i/>
        </w:rPr>
      </w:pPr>
      <w:r w:rsidRPr="00E52679">
        <w:rPr>
          <w:rFonts w:asciiTheme="majorHAnsi" w:hAnsiTheme="majorHAnsi" w:cs="Times New Roman"/>
          <w:b/>
          <w:i/>
        </w:rPr>
        <w:t>Центральная детская библиотека</w:t>
      </w:r>
    </w:p>
    <w:p w:rsidR="00682DA1" w:rsidRDefault="00682DA1" w:rsidP="00682DA1">
      <w:pPr>
        <w:jc w:val="center"/>
      </w:pPr>
    </w:p>
    <w:p w:rsidR="00F4615C" w:rsidRDefault="00682DA1" w:rsidP="00F4615C">
      <w:pPr>
        <w:jc w:val="center"/>
      </w:pPr>
      <w:r>
        <w:rPr>
          <w:noProof/>
          <w:lang w:eastAsia="ru-RU"/>
        </w:rPr>
        <w:drawing>
          <wp:inline distT="0" distB="0" distL="0" distR="0" wp14:anchorId="6253B0E8" wp14:editId="3FB6A340">
            <wp:extent cx="1947925" cy="2598864"/>
            <wp:effectExtent l="19050" t="19050" r="14605" b="11430"/>
            <wp:docPr id="1" name="Рисунок 1" descr="Великие русские достижения. Гениальный механик-самоучка Иван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ликие русские достижения. Гениальный механик-самоучка Иван…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42" cy="26010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615C" w:rsidRPr="000563CC" w:rsidRDefault="00F4615C" w:rsidP="00F4615C">
      <w:pPr>
        <w:jc w:val="center"/>
        <w:rPr>
          <w:rFonts w:asciiTheme="majorHAnsi" w:hAnsiTheme="majorHAnsi"/>
          <w:b/>
          <w:i/>
          <w:sz w:val="44"/>
          <w:szCs w:val="44"/>
        </w:rPr>
      </w:pPr>
      <w:r w:rsidRPr="000563CC">
        <w:rPr>
          <w:rFonts w:asciiTheme="majorHAnsi" w:hAnsiTheme="majorHAnsi"/>
          <w:b/>
          <w:i/>
          <w:sz w:val="44"/>
          <w:szCs w:val="44"/>
        </w:rPr>
        <w:t>Чудеса механика Кулибина</w:t>
      </w:r>
    </w:p>
    <w:p w:rsidR="00F4615C" w:rsidRPr="000563CC" w:rsidRDefault="000563CC" w:rsidP="003E2B28">
      <w:pPr>
        <w:spacing w:after="0"/>
        <w:jc w:val="center"/>
        <w:rPr>
          <w:rFonts w:asciiTheme="majorHAnsi" w:hAnsiTheme="majorHAnsi"/>
          <w:b/>
          <w:i/>
          <w:sz w:val="24"/>
          <w:szCs w:val="24"/>
        </w:rPr>
      </w:pPr>
      <w:r w:rsidRPr="000563CC">
        <w:rPr>
          <w:rFonts w:asciiTheme="majorHAnsi" w:hAnsiTheme="majorHAnsi"/>
          <w:b/>
          <w:i/>
          <w:sz w:val="24"/>
          <w:szCs w:val="24"/>
        </w:rPr>
        <w:t>К  29</w:t>
      </w:r>
      <w:r w:rsidR="00F4615C" w:rsidRPr="000563CC">
        <w:rPr>
          <w:rFonts w:asciiTheme="majorHAnsi" w:hAnsiTheme="majorHAnsi"/>
          <w:b/>
          <w:i/>
          <w:sz w:val="24"/>
          <w:szCs w:val="24"/>
        </w:rPr>
        <w:t>0</w:t>
      </w:r>
      <w:r w:rsidRPr="000563CC">
        <w:rPr>
          <w:rFonts w:asciiTheme="majorHAnsi" w:hAnsiTheme="majorHAnsi"/>
          <w:b/>
          <w:i/>
          <w:sz w:val="24"/>
          <w:szCs w:val="24"/>
        </w:rPr>
        <w:t>-</w:t>
      </w:r>
      <w:r w:rsidR="00F4615C" w:rsidRPr="000563CC">
        <w:rPr>
          <w:rFonts w:asciiTheme="majorHAnsi" w:hAnsiTheme="majorHAnsi"/>
          <w:b/>
          <w:i/>
          <w:sz w:val="24"/>
          <w:szCs w:val="24"/>
        </w:rPr>
        <w:t>лет</w:t>
      </w:r>
      <w:r w:rsidRPr="000563CC">
        <w:rPr>
          <w:rFonts w:asciiTheme="majorHAnsi" w:hAnsiTheme="majorHAnsi"/>
          <w:b/>
          <w:i/>
          <w:sz w:val="24"/>
          <w:szCs w:val="24"/>
        </w:rPr>
        <w:t>ию</w:t>
      </w:r>
      <w:r w:rsidR="00F4615C" w:rsidRPr="000563CC">
        <w:rPr>
          <w:rFonts w:asciiTheme="majorHAnsi" w:hAnsiTheme="majorHAnsi"/>
          <w:b/>
          <w:i/>
          <w:sz w:val="24"/>
          <w:szCs w:val="24"/>
        </w:rPr>
        <w:t xml:space="preserve"> со дня рождения </w:t>
      </w:r>
    </w:p>
    <w:p w:rsidR="00631DB0" w:rsidRPr="000563CC" w:rsidRDefault="00F4615C" w:rsidP="003E2B28">
      <w:pPr>
        <w:spacing w:after="0"/>
        <w:jc w:val="center"/>
        <w:rPr>
          <w:rFonts w:asciiTheme="majorHAnsi" w:hAnsiTheme="majorHAnsi"/>
          <w:b/>
          <w:i/>
          <w:sz w:val="24"/>
          <w:szCs w:val="24"/>
        </w:rPr>
      </w:pPr>
      <w:r w:rsidRPr="000563CC">
        <w:rPr>
          <w:rFonts w:asciiTheme="majorHAnsi" w:hAnsiTheme="majorHAnsi"/>
          <w:b/>
          <w:i/>
          <w:sz w:val="24"/>
          <w:szCs w:val="24"/>
        </w:rPr>
        <w:t xml:space="preserve">И.П. Кулибина </w:t>
      </w:r>
      <w:r w:rsidR="00631DB0" w:rsidRPr="000563CC">
        <w:rPr>
          <w:rFonts w:asciiTheme="majorHAnsi" w:hAnsiTheme="majorHAnsi"/>
          <w:b/>
          <w:i/>
          <w:sz w:val="24"/>
          <w:szCs w:val="24"/>
        </w:rPr>
        <w:t>(1735-1818)</w:t>
      </w:r>
      <w:r w:rsidRPr="000563CC">
        <w:rPr>
          <w:rFonts w:asciiTheme="majorHAnsi" w:hAnsiTheme="majorHAnsi"/>
          <w:b/>
          <w:i/>
          <w:sz w:val="24"/>
          <w:szCs w:val="24"/>
        </w:rPr>
        <w:t xml:space="preserve">, </w:t>
      </w:r>
    </w:p>
    <w:p w:rsidR="00F4615C" w:rsidRPr="000563CC" w:rsidRDefault="00631DB0" w:rsidP="003E2B28">
      <w:pPr>
        <w:spacing w:after="0"/>
        <w:jc w:val="center"/>
        <w:rPr>
          <w:rFonts w:asciiTheme="majorHAnsi" w:hAnsiTheme="majorHAnsi"/>
          <w:b/>
          <w:i/>
          <w:sz w:val="24"/>
          <w:szCs w:val="24"/>
        </w:rPr>
      </w:pPr>
      <w:r w:rsidRPr="000563CC">
        <w:rPr>
          <w:rFonts w:asciiTheme="majorHAnsi" w:hAnsiTheme="majorHAnsi"/>
          <w:b/>
          <w:i/>
          <w:sz w:val="24"/>
          <w:szCs w:val="24"/>
        </w:rPr>
        <w:t xml:space="preserve">великого </w:t>
      </w:r>
      <w:r w:rsidR="00F4615C" w:rsidRPr="000563CC">
        <w:rPr>
          <w:rFonts w:asciiTheme="majorHAnsi" w:hAnsiTheme="majorHAnsi"/>
          <w:b/>
          <w:i/>
          <w:sz w:val="24"/>
          <w:szCs w:val="24"/>
        </w:rPr>
        <w:t>изобретателя</w:t>
      </w:r>
    </w:p>
    <w:p w:rsidR="00F4615C" w:rsidRDefault="00F4615C" w:rsidP="00682DA1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D2833" wp14:editId="70EBF49B">
                <wp:simplePos x="0" y="0"/>
                <wp:positionH relativeFrom="column">
                  <wp:posOffset>2281555</wp:posOffset>
                </wp:positionH>
                <wp:positionV relativeFrom="paragraph">
                  <wp:posOffset>264160</wp:posOffset>
                </wp:positionV>
                <wp:extent cx="638175" cy="533400"/>
                <wp:effectExtent l="0" t="0" r="28575" b="1905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33400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67B8" w:rsidRPr="00F4615C" w:rsidRDefault="009067B8" w:rsidP="00F4615C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4615C">
                              <w:rPr>
                                <w:b/>
                                <w:sz w:val="24"/>
                                <w:szCs w:val="24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79.65pt;margin-top:20.8pt;width:50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" fillcolor="white [3201]" strokecolor="black [3213]">
                <v:textbox>
                  <w:txbxContent>
                    <w:p w:rsidR="009067B8" w:rsidRPr="00F4615C" w:rsidRDefault="009067B8" w:rsidP="00F4615C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4615C">
                        <w:rPr>
                          <w:b/>
                          <w:sz w:val="24"/>
                          <w:szCs w:val="24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0563CC" w:rsidRDefault="000563CC" w:rsidP="00631DB0">
      <w:pPr>
        <w:rPr>
          <w:rFonts w:asciiTheme="majorHAnsi" w:hAnsiTheme="majorHAnsi"/>
          <w:b/>
          <w:sz w:val="28"/>
          <w:szCs w:val="28"/>
        </w:rPr>
      </w:pPr>
    </w:p>
    <w:p w:rsidR="00E52679" w:rsidRDefault="00E52679" w:rsidP="003E2B28">
      <w:pPr>
        <w:spacing w:after="0" w:line="240" w:lineRule="auto"/>
        <w:rPr>
          <w:rFonts w:asciiTheme="majorHAnsi" w:hAnsiTheme="majorHAnsi"/>
          <w:b/>
          <w:i/>
          <w:sz w:val="24"/>
          <w:szCs w:val="24"/>
        </w:rPr>
      </w:pPr>
    </w:p>
    <w:p w:rsidR="00E52679" w:rsidRDefault="00E52679" w:rsidP="00F4615C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F4615C" w:rsidRPr="00E52679" w:rsidRDefault="00F4615C" w:rsidP="00F4615C">
      <w:pPr>
        <w:spacing w:after="0" w:line="240" w:lineRule="auto"/>
        <w:jc w:val="center"/>
        <w:rPr>
          <w:rFonts w:asciiTheme="majorHAnsi" w:hAnsiTheme="majorHAnsi"/>
          <w:b/>
          <w:i/>
        </w:rPr>
      </w:pPr>
      <w:r w:rsidRPr="00E52679">
        <w:rPr>
          <w:rFonts w:asciiTheme="majorHAnsi" w:hAnsiTheme="majorHAnsi"/>
          <w:b/>
          <w:i/>
        </w:rPr>
        <w:t>Дивеево</w:t>
      </w:r>
    </w:p>
    <w:p w:rsidR="00E52679" w:rsidRPr="00E52679" w:rsidRDefault="000563CC" w:rsidP="00E52679">
      <w:pPr>
        <w:spacing w:after="0" w:line="240" w:lineRule="auto"/>
        <w:jc w:val="center"/>
        <w:rPr>
          <w:rFonts w:asciiTheme="majorHAnsi" w:hAnsiTheme="majorHAnsi"/>
          <w:b/>
          <w:i/>
        </w:rPr>
      </w:pPr>
      <w:r w:rsidRPr="00E52679">
        <w:rPr>
          <w:rFonts w:asciiTheme="majorHAnsi" w:hAnsiTheme="majorHAnsi"/>
          <w:b/>
          <w:i/>
        </w:rPr>
        <w:t>2025</w:t>
      </w:r>
    </w:p>
    <w:p w:rsidR="002C6BFA" w:rsidRDefault="00CD5856" w:rsidP="00DE5EC3">
      <w:pPr>
        <w:spacing w:line="240" w:lineRule="auto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  </w:t>
      </w:r>
      <w:r w:rsidR="00353775" w:rsidRPr="00353775">
        <w:rPr>
          <w:rFonts w:asciiTheme="majorHAnsi" w:hAnsiTheme="majorHAnsi"/>
          <w:sz w:val="24"/>
          <w:szCs w:val="24"/>
        </w:rPr>
        <w:t xml:space="preserve">Иван </w:t>
      </w:r>
      <w:r w:rsidR="00353775">
        <w:rPr>
          <w:rFonts w:asciiTheme="majorHAnsi" w:hAnsiTheme="majorHAnsi"/>
          <w:sz w:val="24"/>
          <w:szCs w:val="24"/>
        </w:rPr>
        <w:t xml:space="preserve">Кулибин – знаменитый русский механик-самоучка – сын мелкого нижегородского торговца. За свою долгую жизнь он создал много удивительно-сложных, гениальных  и нужных обществу  и России механизмов и сооружений. Поле деятельности Кулибина необозримо. Он служил заведующим </w:t>
      </w:r>
      <w:r w:rsidR="00DE5EC3">
        <w:rPr>
          <w:rFonts w:asciiTheme="majorHAnsi" w:hAnsiTheme="majorHAnsi"/>
          <w:sz w:val="24"/>
          <w:szCs w:val="24"/>
        </w:rPr>
        <w:t>механическими</w:t>
      </w:r>
      <w:r w:rsidR="00353775">
        <w:rPr>
          <w:rFonts w:asciiTheme="majorHAnsi" w:hAnsiTheme="majorHAnsi"/>
          <w:sz w:val="24"/>
          <w:szCs w:val="24"/>
        </w:rPr>
        <w:t xml:space="preserve"> мастерскими</w:t>
      </w:r>
      <w:r w:rsidR="00DE5EC3">
        <w:rPr>
          <w:rFonts w:asciiTheme="majorHAnsi" w:hAnsiTheme="majorHAnsi"/>
          <w:sz w:val="24"/>
          <w:szCs w:val="24"/>
        </w:rPr>
        <w:t xml:space="preserve"> Петербургской  академии наук, писал стихи, спроектировал деревянный </w:t>
      </w:r>
      <w:proofErr w:type="spellStart"/>
      <w:r w:rsidR="00DE5EC3">
        <w:rPr>
          <w:rFonts w:asciiTheme="majorHAnsi" w:hAnsiTheme="majorHAnsi"/>
          <w:sz w:val="24"/>
          <w:szCs w:val="24"/>
        </w:rPr>
        <w:t>одноарочный</w:t>
      </w:r>
      <w:proofErr w:type="spellEnd"/>
      <w:r w:rsidR="00DE5EC3">
        <w:rPr>
          <w:rFonts w:asciiTheme="majorHAnsi" w:hAnsiTheme="majorHAnsi"/>
          <w:sz w:val="24"/>
          <w:szCs w:val="24"/>
        </w:rPr>
        <w:t xml:space="preserve"> мост через Неву, сконструировал свой знаменитый фонарь с отражателем, изготовил педальную повозку, разработал педальную конструкцию «механических ног»  - протезов, создал оптический телеграф, разработал способ движения судов вверх по течению рек и построил «водоход», а в последний период жизни «в секрете» работал ещё над проектом вечного двигателя.  На его изобретениях наживали миллионы, а он умер в </w:t>
      </w:r>
      <w:r w:rsidR="003E2B28">
        <w:rPr>
          <w:rFonts w:asciiTheme="majorHAnsi" w:hAnsiTheme="majorHAnsi"/>
          <w:sz w:val="24"/>
          <w:szCs w:val="24"/>
        </w:rPr>
        <w:t>нищете</w:t>
      </w:r>
      <w:r w:rsidR="00DE5EC3">
        <w:rPr>
          <w:rFonts w:asciiTheme="majorHAnsi" w:hAnsiTheme="majorHAnsi"/>
          <w:sz w:val="24"/>
          <w:szCs w:val="24"/>
        </w:rPr>
        <w:t>.</w:t>
      </w:r>
    </w:p>
    <w:p w:rsidR="003E2B28" w:rsidRPr="003E2B28" w:rsidRDefault="003E2B28" w:rsidP="00DE5EC3">
      <w:pPr>
        <w:spacing w:line="240" w:lineRule="auto"/>
        <w:jc w:val="both"/>
        <w:rPr>
          <w:rFonts w:asciiTheme="majorHAnsi" w:hAnsiTheme="majorHAnsi"/>
          <w:sz w:val="16"/>
          <w:szCs w:val="16"/>
        </w:rPr>
      </w:pPr>
      <w:bookmarkStart w:id="0" w:name="_GoBack"/>
      <w:bookmarkEnd w:id="0"/>
    </w:p>
    <w:p w:rsidR="003E2B28" w:rsidRDefault="003E2B28" w:rsidP="00DE5EC3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977931" w:rsidRPr="00CD5856" w:rsidRDefault="00370329" w:rsidP="002352E7">
      <w:pPr>
        <w:spacing w:line="240" w:lineRule="auto"/>
        <w:jc w:val="center"/>
        <w:rPr>
          <w:rFonts w:asciiTheme="majorHAnsi" w:hAnsiTheme="majorHAnsi"/>
          <w:b/>
        </w:rPr>
      </w:pPr>
      <w:r w:rsidRPr="00CD5856">
        <w:rPr>
          <w:rFonts w:asciiTheme="majorHAnsi" w:hAnsiTheme="majorHAnsi"/>
          <w:b/>
        </w:rPr>
        <w:t>П</w:t>
      </w:r>
      <w:r w:rsidR="00CD5856" w:rsidRPr="00CD5856">
        <w:rPr>
          <w:rFonts w:asciiTheme="majorHAnsi" w:hAnsiTheme="majorHAnsi"/>
          <w:b/>
        </w:rPr>
        <w:t xml:space="preserve">роект деревянного </w:t>
      </w:r>
      <w:r w:rsidR="00CD5856" w:rsidRPr="003E2B28">
        <w:rPr>
          <w:rFonts w:asciiTheme="majorHAnsi" w:hAnsiTheme="majorHAnsi"/>
          <w:b/>
          <w:i/>
        </w:rPr>
        <w:t>м</w:t>
      </w:r>
      <w:r w:rsidR="00CD5856" w:rsidRPr="00CD5856">
        <w:rPr>
          <w:rFonts w:asciiTheme="majorHAnsi" w:hAnsiTheme="majorHAnsi"/>
          <w:b/>
        </w:rPr>
        <w:t>оста через реку</w:t>
      </w:r>
      <w:r w:rsidRPr="00CD5856">
        <w:rPr>
          <w:rFonts w:asciiTheme="majorHAnsi" w:hAnsiTheme="majorHAnsi"/>
          <w:b/>
        </w:rPr>
        <w:t xml:space="preserve"> Неву, составленный И. П. Кулибиным в 1776 г</w:t>
      </w:r>
      <w:r w:rsidR="00CD5856" w:rsidRPr="00CD5856">
        <w:rPr>
          <w:rFonts w:asciiTheme="majorHAnsi" w:hAnsiTheme="majorHAnsi"/>
          <w:b/>
        </w:rPr>
        <w:t>.</w:t>
      </w:r>
    </w:p>
    <w:p w:rsidR="00977931" w:rsidRDefault="00977931" w:rsidP="00DE5EC3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977931" w:rsidRDefault="00977931" w:rsidP="00977931">
      <w:pPr>
        <w:spacing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A1611AA" wp14:editId="2BB06C25">
            <wp:extent cx="2498895" cy="1308181"/>
            <wp:effectExtent l="19050" t="19050" r="15875" b="25400"/>
            <wp:docPr id="7" name="Рисунок 7" descr="http://img.zema.su/http:/sdelanounas.ru/i/y/2/Y2hhcm10aW1lLnJ1L2ltYWdlcy93YXRjaC9TdGF0eWklMjAyMDExL0Rlc2VtYmVyLzE2LjEyL0NoYXNpJTIweWFpY28uanBnP19faWQ9MzIzMTU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.zema.su/http:/sdelanounas.ru/i/y/2/Y2hhcm10aW1lLnJ1L2ltYWdlcy93YXRjaC9TdGF0eWklMjAyMDExL0Rlc2VtYmVyLzE2LjEyL0NoYXNpJTIweWFpY28uanBnP19faWQ9MzIzMTU=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111" cy="13124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77931" w:rsidRDefault="003E2B28" w:rsidP="00DE5EC3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70329"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556C190" wp14:editId="5C4C92A5">
            <wp:simplePos x="0" y="0"/>
            <wp:positionH relativeFrom="column">
              <wp:posOffset>19685</wp:posOffset>
            </wp:positionH>
            <wp:positionV relativeFrom="paragraph">
              <wp:posOffset>-2495550</wp:posOffset>
            </wp:positionV>
            <wp:extent cx="3133725" cy="1838325"/>
            <wp:effectExtent l="19050" t="19050" r="28575" b="28575"/>
            <wp:wrapSquare wrapText="bothSides"/>
            <wp:docPr id="10" name="Рисунок 10" descr="http://img-fotki.yandex.ru/get/5640/137106206.236/0_a6082_fc459ef9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g-fotki.yandex.ru/get/5640/137106206.236/0_a6082_fc459ef9_XL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838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931" w:rsidRPr="00977931">
        <w:rPr>
          <w:rFonts w:asciiTheme="majorHAnsi" w:hAnsiTheme="majorHAnsi"/>
          <w:sz w:val="24"/>
          <w:szCs w:val="24"/>
        </w:rPr>
        <w:t xml:space="preserve">Особенно много внимания И. П. Кулибин уделил работе над часами. Они принесли ему славу. На талант Кулибина обратил внимание знакомый его отца, также купец-старообрядец Костромин. Он дал Кулибину деньги на изготовление необыкновенных часов, чтобы преподнести их императрице Екатерине Второй. Попутно с изготовлением часов для императрицы Кулибин сделал электрическую машину и микроскоп. Наконец 1 апреля 1769 года Кулибин и Костромин предстали перед Екатериной Второй с чудо-часами. Часы имели форму яйца, в котором каждый час открывались маленькие двери. За ними виднелся Гроб Господень, по сторонам Гроба стояли с копьями два стража. Ангел отваливал камень от Гроба, стража падала ниц, являлись две мироносицы; куранты играли три раза "Христос воскресе из мертвых,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смертию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 смерть поправ и сущим во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гробех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 живот даровав" и двери затворялись. С пяти вечера до восьми утра играл уже другой стих: "Воскрес Иисус от гроба,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якоже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прорече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даде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 нам живот вечный и </w:t>
      </w:r>
      <w:proofErr w:type="spellStart"/>
      <w:r w:rsidR="00977931" w:rsidRPr="00977931">
        <w:rPr>
          <w:rFonts w:asciiTheme="majorHAnsi" w:hAnsiTheme="majorHAnsi"/>
          <w:sz w:val="24"/>
          <w:szCs w:val="24"/>
        </w:rPr>
        <w:t>велию</w:t>
      </w:r>
      <w:proofErr w:type="spellEnd"/>
      <w:r w:rsidR="00977931" w:rsidRPr="00977931">
        <w:rPr>
          <w:rFonts w:asciiTheme="majorHAnsi" w:hAnsiTheme="majorHAnsi"/>
          <w:sz w:val="24"/>
          <w:szCs w:val="24"/>
        </w:rPr>
        <w:t xml:space="preserve"> милость". Часовой механизм состоял из более чем 1000 мельчайших колесиков и прочих механических частей, при этом часы были размером всего лишь с утиное или гусиное яйцо.</w:t>
      </w:r>
    </w:p>
    <w:p w:rsidR="00977931" w:rsidRDefault="00977931" w:rsidP="00DE5EC3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977931" w:rsidRDefault="00977931" w:rsidP="00977931">
      <w:pPr>
        <w:spacing w:line="240" w:lineRule="auto"/>
        <w:jc w:val="center"/>
        <w:rPr>
          <w:rFonts w:asciiTheme="majorHAnsi" w:hAnsiTheme="majorHAnsi"/>
          <w:sz w:val="24"/>
          <w:szCs w:val="24"/>
        </w:rPr>
      </w:pPr>
      <w:r w:rsidRPr="00977931">
        <w:rPr>
          <w:rFonts w:asciiTheme="majorHAnsi" w:hAnsiTheme="majorHAnsi"/>
          <w:noProof/>
          <w:sz w:val="24"/>
          <w:szCs w:val="24"/>
          <w:lang w:eastAsia="ru-RU"/>
        </w:rPr>
        <w:lastRenderedPageBreak/>
        <w:drawing>
          <wp:inline distT="0" distB="0" distL="0" distR="0" wp14:anchorId="3835B400" wp14:editId="7F4743AE">
            <wp:extent cx="1914525" cy="1334089"/>
            <wp:effectExtent l="19050" t="19050" r="9525" b="19050"/>
            <wp:docPr id="8" name="Рисунок 8" descr="http://img.zema.su/http:/sdelanounas.ru/i/c/g/cGFyYW5vcm1hbC1uZXdzLnJ1LzAwMS83L2Jfa3VsZm5yLmpwZz9fX2lkPTMyMz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.zema.su/http:/sdelanounas.ru/i/c/g/cGFyYW5vcm1hbC1uZXdzLnJ1LzAwMS83L2Jfa3VsZm5yLmpwZz9fX2lkPTMyMz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862" cy="13350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A7457" w:rsidRDefault="004A7457" w:rsidP="004A7457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4A7457">
        <w:rPr>
          <w:rFonts w:asciiTheme="majorHAnsi" w:hAnsiTheme="majorHAnsi"/>
          <w:sz w:val="24"/>
          <w:szCs w:val="24"/>
        </w:rPr>
        <w:t xml:space="preserve">Первое изобретение, которое сделало имя Кулибину в столице, был прожектор. С помощью небольшого источника огня и отражателя, инженер-самоучка создал “огненный шар”. Этот шар так встревожил жителей Васильевского острова Санкт-Петербурга, что большинство из них, начали спешно молиться. </w:t>
      </w:r>
    </w:p>
    <w:p w:rsidR="00370329" w:rsidRDefault="00370329" w:rsidP="00370329">
      <w:pPr>
        <w:spacing w:line="240" w:lineRule="auto"/>
        <w:jc w:val="center"/>
        <w:rPr>
          <w:rFonts w:asciiTheme="majorHAnsi" w:hAnsiTheme="majorHAnsi"/>
          <w:sz w:val="24"/>
          <w:szCs w:val="24"/>
        </w:rPr>
      </w:pPr>
      <w:r w:rsidRPr="00370329"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371D8D69" wp14:editId="03C6BDE7">
            <wp:extent cx="1895475" cy="1461623"/>
            <wp:effectExtent l="19050" t="19050" r="9525" b="24765"/>
            <wp:docPr id="9" name="Рисунок 9" descr="http://img.zema.su/http:/sdelanounas.ru/i/c/g/cG9wLWhpLXRlY2gucnUvd3AtY29udGVudC91cGxvYWRzLzIwMTIvMDUvc2Ftb2JlZ2xheWEta29seWFza2EuanBnP19faWQ9MzIzMTU=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img.zema.su/http:/sdelanounas.ru/i/c/g/cG9wLWhpLXRlY2gucnUvd3AtY29udGVudC91cGxvYWRzLzIwMTIvMDUvc2Ftb2JlZ2xheWEta29seWFza2EuanBnP19faWQ9MzIzMTU=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342" cy="14646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F7102" w:rsidRDefault="00370329" w:rsidP="00370329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70329">
        <w:rPr>
          <w:rFonts w:asciiTheme="majorHAnsi" w:hAnsiTheme="majorHAnsi"/>
          <w:sz w:val="24"/>
          <w:szCs w:val="24"/>
        </w:rPr>
        <w:t>Кулибин не был бы гениальным изобретателем, если бы не обратил свое внимание на “</w:t>
      </w:r>
      <w:proofErr w:type="spellStart"/>
      <w:r w:rsidRPr="00370329">
        <w:rPr>
          <w:rFonts w:asciiTheme="majorHAnsi" w:hAnsiTheme="majorHAnsi"/>
          <w:sz w:val="24"/>
          <w:szCs w:val="24"/>
        </w:rPr>
        <w:t>самобеглые</w:t>
      </w:r>
      <w:proofErr w:type="spellEnd"/>
      <w:r w:rsidRPr="00370329">
        <w:rPr>
          <w:rFonts w:asciiTheme="majorHAnsi" w:hAnsiTheme="majorHAnsi"/>
          <w:sz w:val="24"/>
          <w:szCs w:val="24"/>
        </w:rPr>
        <w:t xml:space="preserve"> коляски”. Он сконструировал прообраз современного автомобиля, в который входили такие части как: карданный механизм, коробка передач, эластичная муфта, тормоз, руль и подшипники качения. С помощью педалей водитель раскручивал маховик, который передавал усилия колесам. “</w:t>
      </w:r>
      <w:proofErr w:type="spellStart"/>
      <w:r w:rsidRPr="00370329">
        <w:rPr>
          <w:rFonts w:asciiTheme="majorHAnsi" w:hAnsiTheme="majorHAnsi"/>
          <w:sz w:val="24"/>
          <w:szCs w:val="24"/>
        </w:rPr>
        <w:t>Самобеглая</w:t>
      </w:r>
      <w:proofErr w:type="spellEnd"/>
      <w:r w:rsidRPr="00370329">
        <w:rPr>
          <w:rFonts w:asciiTheme="majorHAnsi" w:hAnsiTheme="majorHAnsi"/>
          <w:sz w:val="24"/>
          <w:szCs w:val="24"/>
        </w:rPr>
        <w:t xml:space="preserve"> коляска” Кулибина могла развивать довольно приличную скорость и брать на борт несколько десятков килограмм груза</w:t>
      </w:r>
      <w:r w:rsidR="001F7102">
        <w:rPr>
          <w:rFonts w:asciiTheme="majorHAnsi" w:hAnsiTheme="majorHAnsi"/>
          <w:sz w:val="24"/>
          <w:szCs w:val="24"/>
        </w:rPr>
        <w:t>.</w:t>
      </w:r>
    </w:p>
    <w:p w:rsidR="00370329" w:rsidRPr="00353775" w:rsidRDefault="00370329" w:rsidP="00370329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370329" w:rsidRPr="00353775" w:rsidSect="00682DA1">
      <w:pgSz w:w="16838" w:h="11906" w:orient="landscape"/>
      <w:pgMar w:top="284" w:right="284" w:bottom="284" w:left="28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388"/>
    <w:rsid w:val="000563CC"/>
    <w:rsid w:val="00074BBF"/>
    <w:rsid w:val="001F7102"/>
    <w:rsid w:val="0020387C"/>
    <w:rsid w:val="002352E7"/>
    <w:rsid w:val="002A5752"/>
    <w:rsid w:val="002C6BFA"/>
    <w:rsid w:val="00353775"/>
    <w:rsid w:val="00370329"/>
    <w:rsid w:val="003E2B28"/>
    <w:rsid w:val="00431388"/>
    <w:rsid w:val="004A7457"/>
    <w:rsid w:val="00503804"/>
    <w:rsid w:val="00611CB5"/>
    <w:rsid w:val="00631DB0"/>
    <w:rsid w:val="00682DA1"/>
    <w:rsid w:val="007A64E1"/>
    <w:rsid w:val="0087471C"/>
    <w:rsid w:val="008A5C78"/>
    <w:rsid w:val="009067B8"/>
    <w:rsid w:val="00977931"/>
    <w:rsid w:val="00B319F1"/>
    <w:rsid w:val="00B97E7D"/>
    <w:rsid w:val="00C30B1D"/>
    <w:rsid w:val="00CD5856"/>
    <w:rsid w:val="00DE5EC3"/>
    <w:rsid w:val="00E52679"/>
    <w:rsid w:val="00F4615C"/>
    <w:rsid w:val="00F5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A64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A6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.ok.ru/group/60236255264911/topic/155864981890447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USER2</cp:lastModifiedBy>
  <cp:revision>8</cp:revision>
  <cp:lastPrinted>2025-04-03T11:08:00Z</cp:lastPrinted>
  <dcterms:created xsi:type="dcterms:W3CDTF">2017-10-03T10:41:00Z</dcterms:created>
  <dcterms:modified xsi:type="dcterms:W3CDTF">2025-04-03T11:14:00Z</dcterms:modified>
</cp:coreProperties>
</file>