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101A" w:rsidRDefault="00D80526" w:rsidP="00EB5DAD">
      <w:pPr>
        <w:jc w:val="center"/>
        <w:rPr>
          <w:rFonts w:asciiTheme="majorHAnsi" w:hAnsiTheme="majorHAnsi"/>
          <w:b/>
          <w:i/>
          <w:color w:val="943634" w:themeColor="accent2" w:themeShade="BF"/>
          <w:sz w:val="16"/>
          <w:szCs w:val="1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>
        <w:rPr>
          <w:rFonts w:asciiTheme="majorHAnsi" w:hAnsiTheme="majorHAnsi"/>
          <w:b/>
          <w:i/>
          <w:color w:val="943634" w:themeColor="accent2" w:themeShade="BF"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Советуем прочитать</w:t>
      </w:r>
    </w:p>
    <w:p w:rsidR="00EB5DAD" w:rsidRPr="00EB5DAD" w:rsidRDefault="00EB5DAD" w:rsidP="00EB5DAD">
      <w:pPr>
        <w:jc w:val="center"/>
        <w:rPr>
          <w:rFonts w:asciiTheme="majorHAnsi" w:hAnsiTheme="majorHAnsi"/>
          <w:b/>
          <w:i/>
          <w:color w:val="943634" w:themeColor="accent2" w:themeShade="BF"/>
          <w:sz w:val="16"/>
          <w:szCs w:val="1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:rsidR="004C1146" w:rsidRDefault="001558EA" w:rsidP="00BD101A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3029F0E9" wp14:editId="540BE918">
            <wp:simplePos x="0" y="0"/>
            <wp:positionH relativeFrom="column">
              <wp:posOffset>0</wp:posOffset>
            </wp:positionH>
            <wp:positionV relativeFrom="paragraph">
              <wp:posOffset>69215</wp:posOffset>
            </wp:positionV>
            <wp:extent cx="892810" cy="1400810"/>
            <wp:effectExtent l="19050" t="19050" r="21590" b="27940"/>
            <wp:wrapSquare wrapText="bothSides"/>
            <wp:docPr id="8" name="Рисунок 8" descr="C:\Users\USER2\Downloads\cover1__w820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2\Downloads\cover1__w820 (2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810" cy="140081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1146">
        <w:rPr>
          <w:rFonts w:asciiTheme="majorHAnsi" w:hAnsiTheme="majorHAnsi"/>
          <w:b/>
          <w:sz w:val="24"/>
          <w:szCs w:val="24"/>
        </w:rPr>
        <w:t xml:space="preserve">Весенняя </w:t>
      </w:r>
      <w:r w:rsidRPr="004C1146">
        <w:rPr>
          <w:rFonts w:asciiTheme="majorHAnsi" w:hAnsiTheme="majorHAnsi"/>
          <w:b/>
          <w:sz w:val="24"/>
          <w:szCs w:val="24"/>
        </w:rPr>
        <w:t>сказка «Снегурочка»</w:t>
      </w:r>
      <w:r w:rsidR="004C1146">
        <w:rPr>
          <w:rFonts w:asciiTheme="majorHAnsi" w:hAnsiTheme="majorHAnsi"/>
          <w:b/>
          <w:sz w:val="24"/>
          <w:szCs w:val="24"/>
        </w:rPr>
        <w:t>.</w:t>
      </w:r>
      <w:r w:rsidR="004C1146">
        <w:rPr>
          <w:rFonts w:asciiTheme="majorHAnsi" w:hAnsiTheme="majorHAnsi"/>
          <w:sz w:val="24"/>
          <w:szCs w:val="24"/>
        </w:rPr>
        <w:t xml:space="preserve"> </w:t>
      </w:r>
      <w:r w:rsidR="004C1146" w:rsidRPr="004C1146">
        <w:rPr>
          <w:rFonts w:asciiTheme="majorHAnsi" w:hAnsiTheme="majorHAnsi"/>
          <w:sz w:val="24"/>
          <w:szCs w:val="24"/>
        </w:rPr>
        <w:t xml:space="preserve">Пьеса-сказка в четырёх </w:t>
      </w:r>
      <w:r w:rsidR="004C1146">
        <w:rPr>
          <w:rFonts w:asciiTheme="majorHAnsi" w:hAnsiTheme="majorHAnsi"/>
          <w:sz w:val="24"/>
          <w:szCs w:val="24"/>
        </w:rPr>
        <w:t>действиях с прологом</w:t>
      </w:r>
      <w:r w:rsidR="004C1146" w:rsidRPr="004C1146">
        <w:rPr>
          <w:rFonts w:asciiTheme="majorHAnsi" w:hAnsiTheme="majorHAnsi"/>
          <w:sz w:val="24"/>
          <w:szCs w:val="24"/>
        </w:rPr>
        <w:t>. В основе сюжета - русская народная сказка, почерпнутая Островским из второго тома «Поэтических воззрений славян на природу» А. Н. Афанасьева.</w:t>
      </w:r>
    </w:p>
    <w:p w:rsidR="00D80526" w:rsidRPr="004C1146" w:rsidRDefault="00D80526" w:rsidP="004C1146">
      <w:pPr>
        <w:spacing w:after="0"/>
        <w:jc w:val="both"/>
        <w:rPr>
          <w:rFonts w:asciiTheme="majorHAnsi" w:hAnsiTheme="majorHAnsi"/>
          <w:sz w:val="24"/>
          <w:szCs w:val="24"/>
        </w:rPr>
      </w:pPr>
    </w:p>
    <w:p w:rsidR="00537C69" w:rsidRDefault="00D80526" w:rsidP="00BD101A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1" wp14:anchorId="06B8EA2F" wp14:editId="7EFCCEC8">
            <wp:simplePos x="0" y="0"/>
            <wp:positionH relativeFrom="column">
              <wp:posOffset>7620</wp:posOffset>
            </wp:positionH>
            <wp:positionV relativeFrom="paragraph">
              <wp:posOffset>58420</wp:posOffset>
            </wp:positionV>
            <wp:extent cx="892810" cy="1419860"/>
            <wp:effectExtent l="0" t="0" r="2540" b="8890"/>
            <wp:wrapSquare wrapText="bothSides"/>
            <wp:docPr id="11" name="Рисунок 11" descr="C:\Users\USER2\Downloads\1013563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2\Downloads\101356360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810" cy="141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80526">
        <w:rPr>
          <w:rFonts w:asciiTheme="majorHAnsi" w:hAnsiTheme="majorHAnsi"/>
          <w:sz w:val="24"/>
          <w:szCs w:val="24"/>
        </w:rPr>
        <w:t>"</w:t>
      </w:r>
      <w:r w:rsidRPr="00D80526">
        <w:rPr>
          <w:rFonts w:asciiTheme="majorHAnsi" w:hAnsiTheme="majorHAnsi"/>
          <w:b/>
          <w:sz w:val="24"/>
          <w:szCs w:val="24"/>
        </w:rPr>
        <w:t>Гроза"</w:t>
      </w:r>
      <w:r w:rsidRPr="00D80526">
        <w:rPr>
          <w:rFonts w:asciiTheme="majorHAnsi" w:hAnsiTheme="majorHAnsi"/>
          <w:sz w:val="24"/>
          <w:szCs w:val="24"/>
        </w:rPr>
        <w:t xml:space="preserve"> - история отчаявшейся нежной души, история любви беззащитной женщины в мире несостоятельных мужчин. Трагическая судьба Катерины, молодой женщины, задыхающейся в тяжелой о</w:t>
      </w:r>
      <w:r>
        <w:rPr>
          <w:rFonts w:asciiTheme="majorHAnsi" w:hAnsiTheme="majorHAnsi"/>
          <w:sz w:val="24"/>
          <w:szCs w:val="24"/>
        </w:rPr>
        <w:t xml:space="preserve">бстановке </w:t>
      </w:r>
      <w:r w:rsidR="00BD101A">
        <w:rPr>
          <w:rFonts w:asciiTheme="majorHAnsi" w:hAnsiTheme="majorHAnsi"/>
          <w:sz w:val="24"/>
          <w:szCs w:val="24"/>
        </w:rPr>
        <w:t xml:space="preserve">          </w:t>
      </w:r>
      <w:r>
        <w:rPr>
          <w:rFonts w:asciiTheme="majorHAnsi" w:hAnsiTheme="majorHAnsi"/>
          <w:sz w:val="24"/>
          <w:szCs w:val="24"/>
        </w:rPr>
        <w:t xml:space="preserve">патриархальной семьи. </w:t>
      </w:r>
    </w:p>
    <w:p w:rsidR="00BD101A" w:rsidRDefault="00BD101A" w:rsidP="00BD101A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</w:p>
    <w:p w:rsidR="00BD101A" w:rsidRPr="004C1146" w:rsidRDefault="00BD101A" w:rsidP="00BD101A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</w:p>
    <w:p w:rsidR="00D80526" w:rsidRPr="00D80526" w:rsidRDefault="00BD101A" w:rsidP="00BD101A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F85CFD">
        <w:rPr>
          <w:rFonts w:asciiTheme="majorHAnsi" w:hAnsiTheme="majorHAnsi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2336" behindDoc="0" locked="0" layoutInCell="1" allowOverlap="1" wp14:anchorId="16EC0E69" wp14:editId="78F17D86">
            <wp:simplePos x="0" y="0"/>
            <wp:positionH relativeFrom="column">
              <wp:posOffset>10795</wp:posOffset>
            </wp:positionH>
            <wp:positionV relativeFrom="paragraph">
              <wp:posOffset>37465</wp:posOffset>
            </wp:positionV>
            <wp:extent cx="908050" cy="1371600"/>
            <wp:effectExtent l="19050" t="19050" r="25400" b="19050"/>
            <wp:wrapSquare wrapText="bothSides"/>
            <wp:docPr id="13" name="Рисунок 13" descr="C:\Users\USER2\Downloads\308408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2\Downloads\308408002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050" cy="13716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5CFD" w:rsidRPr="00F85CFD">
        <w:rPr>
          <w:rFonts w:asciiTheme="majorHAnsi" w:hAnsiTheme="majorHAnsi"/>
          <w:b/>
          <w:sz w:val="24"/>
          <w:szCs w:val="24"/>
        </w:rPr>
        <w:t>Пьесы</w:t>
      </w:r>
      <w:r w:rsidR="00F85CFD">
        <w:rPr>
          <w:rFonts w:asciiTheme="majorHAnsi" w:hAnsiTheme="majorHAnsi"/>
          <w:sz w:val="24"/>
          <w:szCs w:val="24"/>
        </w:rPr>
        <w:t xml:space="preserve">. </w:t>
      </w:r>
      <w:r w:rsidR="00D80526" w:rsidRPr="00D80526">
        <w:rPr>
          <w:rFonts w:asciiTheme="majorHAnsi" w:hAnsiTheme="majorHAnsi"/>
          <w:sz w:val="24"/>
          <w:szCs w:val="24"/>
        </w:rPr>
        <w:t>В этот сбо</w:t>
      </w:r>
      <w:r w:rsidR="00F85CFD">
        <w:rPr>
          <w:rFonts w:asciiTheme="majorHAnsi" w:hAnsiTheme="majorHAnsi"/>
          <w:sz w:val="24"/>
          <w:szCs w:val="24"/>
        </w:rPr>
        <w:t>рник вошли самые прославленные п</w:t>
      </w:r>
      <w:r w:rsidR="00D80526" w:rsidRPr="00D80526">
        <w:rPr>
          <w:rFonts w:asciiTheme="majorHAnsi" w:hAnsiTheme="majorHAnsi"/>
          <w:sz w:val="24"/>
          <w:szCs w:val="24"/>
        </w:rPr>
        <w:t>ьесы Островского - рвущие душу, трагические истории любви "Гроза" и "Бесприданница", в героинях которых по-прежнему узнают себя все новые поколения читательниц, лирическая комедия "Бедность не порок" и увлекательные искрометно-остроумные сатирические комедии - "Свои люди - сочтемся!" и "На всякого мудреца довольно простоты".</w:t>
      </w:r>
    </w:p>
    <w:p w:rsidR="00537C69" w:rsidRPr="004C1146" w:rsidRDefault="00537C69" w:rsidP="00BD101A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537C69" w:rsidRPr="004C1146" w:rsidRDefault="004C1146" w:rsidP="00BD101A">
      <w:pPr>
        <w:spacing w:after="0" w:line="240" w:lineRule="auto"/>
        <w:rPr>
          <w:rFonts w:asciiTheme="majorHAnsi" w:hAnsiTheme="majorHAnsi"/>
          <w:sz w:val="24"/>
          <w:szCs w:val="24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inline distT="0" distB="0" distL="0" distR="0" wp14:anchorId="56E6C3E1" wp14:editId="6DF570C8">
                <wp:extent cx="308610" cy="308610"/>
                <wp:effectExtent l="0" t="0" r="0" b="0"/>
                <wp:docPr id="10" name="AutoShape 2" descr="https://cdn1.ozone.ru/multimedia/1013563600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alt="https://cdn1.ozone.ru/multimedia/1013563600.jpg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" filled="f" stroked="f">
                <o:lock v:ext="edit" aspectratio="t"/>
                <w10:anchorlock/>
              </v:rect>
            </w:pict>
          </mc:Fallback>
        </mc:AlternateContent>
      </w:r>
    </w:p>
    <w:p w:rsidR="00F85CFD" w:rsidRPr="00F85CFD" w:rsidRDefault="00F85CFD" w:rsidP="00F85CFD">
      <w:pPr>
        <w:jc w:val="center"/>
        <w:rPr>
          <w:rFonts w:ascii="Cambria" w:hAnsi="Cambria"/>
          <w:b/>
          <w:sz w:val="24"/>
          <w:szCs w:val="24"/>
        </w:rPr>
      </w:pPr>
      <w:r w:rsidRPr="00F85CFD">
        <w:rPr>
          <w:rFonts w:ascii="Cambria" w:hAnsi="Cambria"/>
          <w:b/>
          <w:sz w:val="24"/>
          <w:szCs w:val="24"/>
        </w:rPr>
        <w:t>Дорогие  ребята !</w:t>
      </w:r>
    </w:p>
    <w:p w:rsidR="00F85CFD" w:rsidRPr="00F85CFD" w:rsidRDefault="00F85CFD" w:rsidP="00F85CFD">
      <w:pPr>
        <w:jc w:val="center"/>
        <w:rPr>
          <w:rFonts w:ascii="Cambria" w:hAnsi="Cambria"/>
          <w:sz w:val="24"/>
          <w:szCs w:val="24"/>
        </w:rPr>
      </w:pPr>
      <w:r w:rsidRPr="00F85CFD">
        <w:rPr>
          <w:rFonts w:ascii="Cambria" w:hAnsi="Cambria"/>
          <w:sz w:val="24"/>
          <w:szCs w:val="24"/>
        </w:rPr>
        <w:t>Приглашаем вас посетить</w:t>
      </w:r>
    </w:p>
    <w:p w:rsidR="00F85CFD" w:rsidRPr="00F85CFD" w:rsidRDefault="00F85CFD" w:rsidP="00F85CFD">
      <w:pPr>
        <w:jc w:val="center"/>
        <w:rPr>
          <w:rFonts w:ascii="Cambria" w:hAnsi="Cambria"/>
          <w:sz w:val="24"/>
          <w:szCs w:val="24"/>
        </w:rPr>
      </w:pPr>
      <w:r w:rsidRPr="00F85CFD">
        <w:rPr>
          <w:rFonts w:ascii="Cambria" w:hAnsi="Cambria"/>
          <w:sz w:val="24"/>
          <w:szCs w:val="24"/>
        </w:rPr>
        <w:t>Центральную детскую библиотеку</w:t>
      </w:r>
    </w:p>
    <w:p w:rsidR="00F85CFD" w:rsidRPr="00F85CFD" w:rsidRDefault="00F85CFD" w:rsidP="00F85CFD">
      <w:pPr>
        <w:jc w:val="center"/>
        <w:rPr>
          <w:rFonts w:ascii="Cambria" w:hAnsi="Cambria"/>
          <w:b/>
          <w:sz w:val="24"/>
          <w:szCs w:val="24"/>
        </w:rPr>
      </w:pPr>
      <w:r w:rsidRPr="00F85CFD">
        <w:rPr>
          <w:rFonts w:ascii="Cambria" w:hAnsi="Cambria"/>
          <w:b/>
          <w:sz w:val="24"/>
          <w:szCs w:val="24"/>
        </w:rPr>
        <w:t>НАШ АДРЕС:</w:t>
      </w:r>
    </w:p>
    <w:p w:rsidR="00F85CFD" w:rsidRPr="00F85CFD" w:rsidRDefault="00F85CFD" w:rsidP="00F85CFD">
      <w:pPr>
        <w:jc w:val="center"/>
        <w:rPr>
          <w:rFonts w:ascii="Cambria" w:hAnsi="Cambria"/>
          <w:sz w:val="24"/>
          <w:szCs w:val="24"/>
        </w:rPr>
      </w:pPr>
      <w:r w:rsidRPr="00F85CFD">
        <w:rPr>
          <w:rFonts w:ascii="Cambria" w:hAnsi="Cambria"/>
          <w:sz w:val="24"/>
          <w:szCs w:val="24"/>
        </w:rPr>
        <w:t>607320  с. Дивеево,</w:t>
      </w:r>
    </w:p>
    <w:p w:rsidR="00F85CFD" w:rsidRPr="00F85CFD" w:rsidRDefault="00F85CFD" w:rsidP="00F85CFD">
      <w:pPr>
        <w:jc w:val="center"/>
        <w:rPr>
          <w:rFonts w:ascii="Cambria" w:hAnsi="Cambria"/>
          <w:sz w:val="24"/>
          <w:szCs w:val="24"/>
        </w:rPr>
      </w:pPr>
      <w:r w:rsidRPr="00F85CFD">
        <w:rPr>
          <w:rFonts w:ascii="Cambria" w:hAnsi="Cambria"/>
          <w:sz w:val="24"/>
          <w:szCs w:val="24"/>
        </w:rPr>
        <w:t>ул. Октябрьская, д.16</w:t>
      </w:r>
    </w:p>
    <w:p w:rsidR="00F85CFD" w:rsidRPr="00F85CFD" w:rsidRDefault="00F85CFD" w:rsidP="00F85CFD">
      <w:pPr>
        <w:jc w:val="center"/>
        <w:rPr>
          <w:rFonts w:ascii="Cambria" w:hAnsi="Cambria"/>
          <w:b/>
          <w:sz w:val="24"/>
          <w:szCs w:val="24"/>
        </w:rPr>
      </w:pPr>
      <w:r w:rsidRPr="00F85CFD">
        <w:rPr>
          <w:rFonts w:ascii="Cambria" w:hAnsi="Cambria"/>
          <w:b/>
          <w:sz w:val="24"/>
          <w:szCs w:val="24"/>
        </w:rPr>
        <w:t>Библиотека работает:</w:t>
      </w:r>
    </w:p>
    <w:p w:rsidR="00F85CFD" w:rsidRPr="00F85CFD" w:rsidRDefault="00F85CFD" w:rsidP="00F85CFD">
      <w:pPr>
        <w:jc w:val="center"/>
        <w:rPr>
          <w:rFonts w:ascii="Cambria" w:hAnsi="Cambria"/>
          <w:sz w:val="24"/>
          <w:szCs w:val="24"/>
        </w:rPr>
      </w:pPr>
      <w:r w:rsidRPr="00F85CFD">
        <w:rPr>
          <w:rFonts w:ascii="Cambria" w:hAnsi="Cambria"/>
          <w:sz w:val="24"/>
          <w:szCs w:val="24"/>
        </w:rPr>
        <w:t>Понедельник-пятница</w:t>
      </w:r>
    </w:p>
    <w:p w:rsidR="00F85CFD" w:rsidRPr="00F85CFD" w:rsidRDefault="00F85CFD" w:rsidP="00F85CFD">
      <w:pPr>
        <w:jc w:val="center"/>
        <w:rPr>
          <w:rFonts w:ascii="Cambria" w:hAnsi="Cambria"/>
          <w:sz w:val="24"/>
          <w:szCs w:val="24"/>
        </w:rPr>
      </w:pPr>
      <w:r w:rsidRPr="00F85CFD">
        <w:rPr>
          <w:rFonts w:ascii="Cambria" w:hAnsi="Cambria"/>
          <w:sz w:val="24"/>
          <w:szCs w:val="24"/>
        </w:rPr>
        <w:t>С 10.00 до 18.00</w:t>
      </w:r>
    </w:p>
    <w:p w:rsidR="00F85CFD" w:rsidRPr="00F85CFD" w:rsidRDefault="00F85CFD" w:rsidP="00F85CFD">
      <w:pPr>
        <w:jc w:val="center"/>
        <w:rPr>
          <w:rFonts w:ascii="Cambria" w:hAnsi="Cambria"/>
          <w:sz w:val="24"/>
          <w:szCs w:val="24"/>
        </w:rPr>
      </w:pPr>
      <w:r w:rsidRPr="00F85CFD">
        <w:rPr>
          <w:rFonts w:ascii="Cambria" w:hAnsi="Cambria"/>
          <w:sz w:val="24"/>
          <w:szCs w:val="24"/>
        </w:rPr>
        <w:t>Воскресенье</w:t>
      </w:r>
    </w:p>
    <w:p w:rsidR="00F85CFD" w:rsidRPr="00F85CFD" w:rsidRDefault="00F85CFD" w:rsidP="00F85CFD">
      <w:pPr>
        <w:jc w:val="center"/>
        <w:rPr>
          <w:rFonts w:ascii="Cambria" w:hAnsi="Cambria"/>
          <w:sz w:val="24"/>
          <w:szCs w:val="24"/>
        </w:rPr>
      </w:pPr>
      <w:r w:rsidRPr="00F85CFD">
        <w:rPr>
          <w:rFonts w:ascii="Cambria" w:hAnsi="Cambria"/>
          <w:sz w:val="24"/>
          <w:szCs w:val="24"/>
        </w:rPr>
        <w:t>С 10.00 до 17.00</w:t>
      </w:r>
    </w:p>
    <w:p w:rsidR="00F85CFD" w:rsidRPr="00F85CFD" w:rsidRDefault="00F85CFD" w:rsidP="00F85CFD">
      <w:pPr>
        <w:jc w:val="center"/>
        <w:rPr>
          <w:rFonts w:ascii="Cambria" w:hAnsi="Cambria"/>
          <w:sz w:val="24"/>
          <w:szCs w:val="24"/>
        </w:rPr>
      </w:pPr>
      <w:r w:rsidRPr="00F85CFD">
        <w:rPr>
          <w:rFonts w:ascii="Cambria" w:hAnsi="Cambria"/>
          <w:sz w:val="24"/>
          <w:szCs w:val="24"/>
        </w:rPr>
        <w:t>Суббота – выходной день</w:t>
      </w:r>
    </w:p>
    <w:p w:rsidR="00F85CFD" w:rsidRPr="00F85CFD" w:rsidRDefault="00F85CFD" w:rsidP="00F85CFD">
      <w:pPr>
        <w:jc w:val="center"/>
        <w:rPr>
          <w:rFonts w:ascii="Cambria" w:hAnsi="Cambria"/>
          <w:sz w:val="24"/>
          <w:szCs w:val="24"/>
        </w:rPr>
      </w:pPr>
      <w:r w:rsidRPr="00F85CFD">
        <w:rPr>
          <w:rFonts w:ascii="Cambria" w:hAnsi="Cambria"/>
          <w:b/>
          <w:sz w:val="24"/>
          <w:szCs w:val="24"/>
        </w:rPr>
        <w:t xml:space="preserve">Телефон: </w:t>
      </w:r>
      <w:r w:rsidRPr="00F85CFD">
        <w:rPr>
          <w:rFonts w:ascii="Cambria" w:hAnsi="Cambria"/>
          <w:sz w:val="24"/>
          <w:szCs w:val="24"/>
        </w:rPr>
        <w:t>4-27-02</w:t>
      </w:r>
      <w:bookmarkStart w:id="0" w:name="_GoBack"/>
      <w:bookmarkEnd w:id="0"/>
    </w:p>
    <w:p w:rsidR="00F85CFD" w:rsidRPr="00F85CFD" w:rsidRDefault="00F85CFD" w:rsidP="00F85CFD">
      <w:pPr>
        <w:jc w:val="center"/>
        <w:rPr>
          <w:rFonts w:ascii="Cambria" w:hAnsi="Cambria"/>
          <w:sz w:val="24"/>
          <w:szCs w:val="24"/>
        </w:rPr>
      </w:pPr>
      <w:r w:rsidRPr="00F85CFD">
        <w:rPr>
          <w:rFonts w:ascii="Cambria" w:hAnsi="Cambria"/>
          <w:sz w:val="24"/>
          <w:szCs w:val="24"/>
        </w:rPr>
        <w:t xml:space="preserve">Сайт: </w:t>
      </w:r>
      <w:proofErr w:type="spellStart"/>
      <w:r w:rsidRPr="00F85CFD">
        <w:rPr>
          <w:rFonts w:ascii="Cambria" w:hAnsi="Cambria"/>
          <w:sz w:val="24"/>
          <w:szCs w:val="24"/>
          <w:lang w:val="en-US"/>
        </w:rPr>
        <w:t>cdb</w:t>
      </w:r>
      <w:proofErr w:type="spellEnd"/>
      <w:r w:rsidRPr="00F85CFD">
        <w:rPr>
          <w:rFonts w:ascii="Cambria" w:hAnsi="Cambria"/>
          <w:sz w:val="24"/>
          <w:szCs w:val="24"/>
        </w:rPr>
        <w:t xml:space="preserve">. </w:t>
      </w:r>
      <w:r w:rsidRPr="00F85CFD">
        <w:rPr>
          <w:rFonts w:ascii="Cambria" w:hAnsi="Cambria"/>
          <w:sz w:val="24"/>
          <w:szCs w:val="24"/>
          <w:lang w:val="en-US"/>
        </w:rPr>
        <w:t>divbibl</w:t>
      </w:r>
      <w:r w:rsidRPr="00F85CFD">
        <w:rPr>
          <w:rFonts w:ascii="Cambria" w:hAnsi="Cambria"/>
          <w:sz w:val="24"/>
          <w:szCs w:val="24"/>
        </w:rPr>
        <w:t>.</w:t>
      </w:r>
      <w:r w:rsidRPr="00F85CFD">
        <w:rPr>
          <w:rFonts w:ascii="Cambria" w:hAnsi="Cambria"/>
          <w:sz w:val="24"/>
          <w:szCs w:val="24"/>
          <w:lang w:val="en-US"/>
        </w:rPr>
        <w:t>ru</w:t>
      </w:r>
    </w:p>
    <w:p w:rsidR="00F85CFD" w:rsidRPr="00F85CFD" w:rsidRDefault="00F85CFD" w:rsidP="00F85CFD">
      <w:pPr>
        <w:jc w:val="center"/>
        <w:rPr>
          <w:rFonts w:ascii="Cambria" w:hAnsi="Cambria"/>
          <w:b/>
          <w:sz w:val="24"/>
          <w:szCs w:val="24"/>
        </w:rPr>
      </w:pPr>
      <w:r w:rsidRPr="00F85CFD">
        <w:rPr>
          <w:rFonts w:ascii="Cambria" w:hAnsi="Cambria"/>
          <w:b/>
          <w:sz w:val="24"/>
          <w:szCs w:val="24"/>
        </w:rPr>
        <w:t>Ждём вас !</w:t>
      </w:r>
    </w:p>
    <w:p w:rsidR="00F85CFD" w:rsidRPr="00F85CFD" w:rsidRDefault="00F85CFD" w:rsidP="00F85CFD">
      <w:pPr>
        <w:spacing w:after="0"/>
        <w:jc w:val="center"/>
        <w:rPr>
          <w:rFonts w:ascii="Cambria" w:hAnsi="Cambria"/>
          <w:sz w:val="24"/>
          <w:szCs w:val="24"/>
        </w:rPr>
      </w:pPr>
      <w:r w:rsidRPr="00F85CFD">
        <w:rPr>
          <w:rFonts w:ascii="Cambria" w:hAnsi="Cambria"/>
          <w:sz w:val="24"/>
          <w:szCs w:val="24"/>
        </w:rPr>
        <w:t>Составитель: М.Н. Нагайцева –</w:t>
      </w:r>
    </w:p>
    <w:p w:rsidR="00F85CFD" w:rsidRPr="00F85CFD" w:rsidRDefault="00F85CFD" w:rsidP="00F85CFD">
      <w:pPr>
        <w:spacing w:after="0"/>
        <w:jc w:val="center"/>
        <w:rPr>
          <w:rFonts w:ascii="Cambria" w:hAnsi="Cambria"/>
          <w:sz w:val="24"/>
          <w:szCs w:val="24"/>
        </w:rPr>
      </w:pPr>
      <w:r w:rsidRPr="00F85CFD">
        <w:rPr>
          <w:rFonts w:ascii="Cambria" w:hAnsi="Cambria"/>
          <w:sz w:val="24"/>
          <w:szCs w:val="24"/>
        </w:rPr>
        <w:t>ведущий библиограф</w:t>
      </w:r>
    </w:p>
    <w:p w:rsidR="00F85CFD" w:rsidRPr="00F85CFD" w:rsidRDefault="00F85CFD" w:rsidP="00F85CFD">
      <w:pPr>
        <w:spacing w:after="0"/>
        <w:jc w:val="center"/>
        <w:rPr>
          <w:rFonts w:ascii="Cambria" w:hAnsi="Cambria"/>
          <w:sz w:val="24"/>
          <w:szCs w:val="24"/>
        </w:rPr>
      </w:pPr>
      <w:r w:rsidRPr="00F85CFD">
        <w:rPr>
          <w:rFonts w:ascii="Cambria" w:hAnsi="Cambria"/>
          <w:sz w:val="24"/>
          <w:szCs w:val="24"/>
        </w:rPr>
        <w:t>Центральной детской  библиотеки</w:t>
      </w:r>
    </w:p>
    <w:p w:rsidR="00F85CFD" w:rsidRPr="00F85CFD" w:rsidRDefault="00F85CFD" w:rsidP="00F85CFD">
      <w:pPr>
        <w:spacing w:after="0"/>
        <w:jc w:val="center"/>
        <w:rPr>
          <w:rFonts w:ascii="Cambria" w:hAnsi="Cambria"/>
          <w:sz w:val="24"/>
          <w:szCs w:val="24"/>
        </w:rPr>
      </w:pPr>
    </w:p>
    <w:p w:rsidR="00F85CFD" w:rsidRPr="00F85CFD" w:rsidRDefault="00F85CFD" w:rsidP="00F85CFD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F85CFD">
        <w:rPr>
          <w:rFonts w:ascii="Times New Roman" w:hAnsi="Times New Roman" w:cs="Times New Roman"/>
          <w:b/>
          <w:sz w:val="24"/>
          <w:szCs w:val="24"/>
        </w:rPr>
        <w:t>Используемые источники:</w:t>
      </w:r>
    </w:p>
    <w:p w:rsidR="00537C69" w:rsidRPr="004C1146" w:rsidRDefault="00537C69" w:rsidP="00F85CFD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537C69" w:rsidRPr="00597E43" w:rsidRDefault="00597E43" w:rsidP="00EB5DAD">
      <w:pPr>
        <w:spacing w:after="0" w:line="240" w:lineRule="auto"/>
        <w:jc w:val="center"/>
        <w:rPr>
          <w:rStyle w:val="a5"/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fldChar w:fldCharType="begin"/>
      </w:r>
      <w:r>
        <w:rPr>
          <w:rFonts w:asciiTheme="majorHAnsi" w:hAnsiTheme="majorHAnsi"/>
          <w:sz w:val="24"/>
          <w:szCs w:val="24"/>
        </w:rPr>
        <w:instrText xml:space="preserve"> HYPERLINK "https://biograph.online/aleksandr-ostrovskij/" </w:instrText>
      </w:r>
      <w:r>
        <w:rPr>
          <w:rFonts w:asciiTheme="majorHAnsi" w:hAnsiTheme="majorHAnsi"/>
          <w:sz w:val="24"/>
          <w:szCs w:val="24"/>
        </w:rPr>
        <w:fldChar w:fldCharType="separate"/>
      </w:r>
      <w:r w:rsidR="00364952" w:rsidRPr="00597E43">
        <w:rPr>
          <w:rStyle w:val="a5"/>
          <w:rFonts w:asciiTheme="majorHAnsi" w:hAnsiTheme="majorHAnsi"/>
          <w:sz w:val="24"/>
          <w:szCs w:val="24"/>
        </w:rPr>
        <w:t>https://biograph.online/aleksandr-ostrovskij/</w:t>
      </w:r>
    </w:p>
    <w:p w:rsidR="00537C69" w:rsidRPr="004C1146" w:rsidRDefault="00597E43" w:rsidP="00EB5DAD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fldChar w:fldCharType="end"/>
      </w:r>
    </w:p>
    <w:p w:rsidR="00D80526" w:rsidRDefault="00D80526"/>
    <w:p w:rsidR="00537C69" w:rsidRDefault="00537C69" w:rsidP="00537C69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0348FFA5">
            <wp:extent cx="628015" cy="426720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015" cy="426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37C69" w:rsidRDefault="00537C69" w:rsidP="00537C69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A0B1F">
        <w:rPr>
          <w:rFonts w:ascii="Times New Roman" w:hAnsi="Times New Roman" w:cs="Times New Roman"/>
          <w:b/>
          <w:sz w:val="20"/>
          <w:szCs w:val="20"/>
        </w:rPr>
        <w:t>МАУК «ЦБС Дивеевского муниципального округа» Центральная детская библиотека</w:t>
      </w:r>
    </w:p>
    <w:p w:rsidR="00537C69" w:rsidRDefault="00537C69" w:rsidP="00537C69">
      <w:pPr>
        <w:jc w:val="center"/>
      </w:pPr>
    </w:p>
    <w:p w:rsidR="00537C69" w:rsidRDefault="00537C69" w:rsidP="00537C69">
      <w:pPr>
        <w:jc w:val="center"/>
      </w:pPr>
      <w:r w:rsidRPr="00B3583F">
        <w:rPr>
          <w:noProof/>
          <w:lang w:eastAsia="ru-RU"/>
        </w:rPr>
        <w:drawing>
          <wp:inline distT="0" distB="0" distL="0" distR="0" wp14:anchorId="1ADD900C" wp14:editId="40EBDA40">
            <wp:extent cx="2402958" cy="2610505"/>
            <wp:effectExtent l="0" t="0" r="0" b="0"/>
            <wp:docPr id="2" name="Рисунок 2" descr="https://ieducations.ru/wp-content/uploads/4/c/b/4cb23f58e08846035b5aa3feeb4643b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educations.ru/wp-content/uploads/4/c/b/4cb23f58e08846035b5aa3feeb4643b0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192"/>
                    <a:stretch/>
                  </pic:blipFill>
                  <pic:spPr bwMode="auto">
                    <a:xfrm>
                      <a:off x="0" y="0"/>
                      <a:ext cx="2404631" cy="26123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37C69" w:rsidRDefault="00537C69" w:rsidP="00537C69">
      <w:pPr>
        <w:jc w:val="center"/>
      </w:pPr>
    </w:p>
    <w:p w:rsidR="00537C69" w:rsidRPr="00F85CFD" w:rsidRDefault="00537C69" w:rsidP="00537C69">
      <w:pPr>
        <w:jc w:val="center"/>
        <w:rPr>
          <w:rFonts w:ascii="Cambria" w:hAnsi="Cambria"/>
          <w:b/>
          <w:i/>
          <w:color w:val="943634" w:themeColor="accent2" w:themeShade="BF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F85CFD">
        <w:rPr>
          <w:rFonts w:ascii="Cambria" w:hAnsi="Cambria"/>
          <w:b/>
          <w:i/>
          <w:color w:val="943634" w:themeColor="accent2" w:themeShade="BF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ДРАМАТУРГ НА ВСЕ ВРЕМЕНА</w:t>
      </w:r>
    </w:p>
    <w:p w:rsidR="008A03CC" w:rsidRDefault="008A03CC" w:rsidP="008A03CC">
      <w:pPr>
        <w:spacing w:after="0"/>
        <w:jc w:val="center"/>
        <w:rPr>
          <w:rFonts w:ascii="Cambria" w:hAnsi="Cambria"/>
          <w:b/>
          <w:i/>
          <w:color w:val="943634" w:themeColor="accent2" w:themeShade="BF"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>
        <w:rPr>
          <w:rFonts w:ascii="Cambria" w:hAnsi="Cambria"/>
          <w:b/>
          <w:i/>
          <w:color w:val="943634" w:themeColor="accent2" w:themeShade="BF"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(К 200-летию со дня рождения </w:t>
      </w:r>
    </w:p>
    <w:p w:rsidR="008A03CC" w:rsidRPr="008A03CC" w:rsidRDefault="008A03CC" w:rsidP="008A03CC">
      <w:pPr>
        <w:spacing w:after="0"/>
        <w:jc w:val="center"/>
        <w:rPr>
          <w:rFonts w:ascii="Cambria" w:hAnsi="Cambria"/>
          <w:b/>
          <w:i/>
          <w:color w:val="943634" w:themeColor="accent2" w:themeShade="BF"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>
        <w:rPr>
          <w:rFonts w:ascii="Cambria" w:hAnsi="Cambria"/>
          <w:b/>
          <w:i/>
          <w:color w:val="943634" w:themeColor="accent2" w:themeShade="BF"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А.Н. Островского)</w:t>
      </w:r>
    </w:p>
    <w:p w:rsidR="00537C69" w:rsidRDefault="008A03CC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221660" wp14:editId="15C15E15">
                <wp:simplePos x="0" y="0"/>
                <wp:positionH relativeFrom="column">
                  <wp:posOffset>2276460</wp:posOffset>
                </wp:positionH>
                <wp:positionV relativeFrom="paragraph">
                  <wp:posOffset>274911</wp:posOffset>
                </wp:positionV>
                <wp:extent cx="764540" cy="701675"/>
                <wp:effectExtent l="0" t="0" r="16510" b="22225"/>
                <wp:wrapNone/>
                <wp:docPr id="3" name="Блок-схема: узел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4540" cy="701675"/>
                        </a:xfrm>
                        <a:prstGeom prst="flowChartConnector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A03CC" w:rsidRPr="008A03CC" w:rsidRDefault="008A03CC" w:rsidP="008A03CC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8A03CC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12+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Блок-схема: узел 3" o:spid="_x0000_s1026" type="#_x0000_t120" style="position:absolute;margin-left:179.25pt;margin-top:21.65pt;width:60.2pt;height:5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" fillcolor="white [3201]" strokecolor="black [3213]">
                <v:textbox>
                  <w:txbxContent>
                    <w:p w:rsidR="008A03CC" w:rsidRPr="008A03CC" w:rsidRDefault="008A03CC" w:rsidP="008A03CC">
                      <w:pPr>
                        <w:jc w:val="center"/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8A03CC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12+</w:t>
                      </w:r>
                    </w:p>
                  </w:txbxContent>
                </v:textbox>
              </v:shape>
            </w:pict>
          </mc:Fallback>
        </mc:AlternateContent>
      </w:r>
    </w:p>
    <w:p w:rsidR="00537C69" w:rsidRDefault="00537C69"/>
    <w:p w:rsidR="008A03CC" w:rsidRDefault="008A03CC"/>
    <w:p w:rsidR="008A03CC" w:rsidRDefault="008A03CC" w:rsidP="008A03CC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0"/>
          <w:szCs w:val="20"/>
        </w:rPr>
      </w:pPr>
    </w:p>
    <w:p w:rsidR="008A03CC" w:rsidRDefault="008A03CC" w:rsidP="008A03CC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0"/>
          <w:szCs w:val="20"/>
        </w:rPr>
      </w:pPr>
    </w:p>
    <w:p w:rsidR="008A03CC" w:rsidRPr="008A03CC" w:rsidRDefault="008A03CC" w:rsidP="008A03CC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0"/>
          <w:szCs w:val="20"/>
        </w:rPr>
      </w:pPr>
      <w:r w:rsidRPr="008A03CC">
        <w:rPr>
          <w:rFonts w:ascii="Times New Roman" w:eastAsiaTheme="minorEastAsia" w:hAnsi="Times New Roman" w:cs="Times New Roman"/>
          <w:b/>
          <w:sz w:val="20"/>
          <w:szCs w:val="20"/>
        </w:rPr>
        <w:t>Дивеево</w:t>
      </w:r>
    </w:p>
    <w:p w:rsidR="008A03CC" w:rsidRDefault="008A03CC" w:rsidP="008A03CC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0"/>
          <w:szCs w:val="20"/>
        </w:rPr>
      </w:pPr>
      <w:r w:rsidRPr="008A03CC">
        <w:rPr>
          <w:rFonts w:ascii="Times New Roman" w:eastAsiaTheme="minorEastAsia" w:hAnsi="Times New Roman" w:cs="Times New Roman"/>
          <w:b/>
          <w:sz w:val="20"/>
          <w:szCs w:val="20"/>
        </w:rPr>
        <w:t>2023</w:t>
      </w:r>
    </w:p>
    <w:p w:rsidR="008D756A" w:rsidRDefault="00E36F0D" w:rsidP="00035590">
      <w:pPr>
        <w:spacing w:after="0" w:line="240" w:lineRule="auto"/>
        <w:jc w:val="both"/>
        <w:rPr>
          <w:rFonts w:asciiTheme="majorHAnsi" w:eastAsiaTheme="minorEastAsia" w:hAnsiTheme="majorHAnsi" w:cs="Times New Roman"/>
          <w:b/>
          <w:sz w:val="24"/>
          <w:szCs w:val="24"/>
        </w:rPr>
      </w:pPr>
      <w:r w:rsidRPr="00A0734C">
        <w:rPr>
          <w:rFonts w:asciiTheme="majorHAnsi" w:eastAsiaTheme="minorEastAsia" w:hAnsiTheme="majorHAnsi" w:cs="Times New Roman"/>
          <w:b/>
          <w:sz w:val="24"/>
          <w:szCs w:val="24"/>
        </w:rPr>
        <w:lastRenderedPageBreak/>
        <w:t xml:space="preserve"> В</w:t>
      </w:r>
      <w:r w:rsidR="008A03CC" w:rsidRPr="00A0734C">
        <w:rPr>
          <w:rFonts w:asciiTheme="majorHAnsi" w:eastAsiaTheme="minorEastAsia" w:hAnsiTheme="majorHAnsi" w:cs="Times New Roman"/>
          <w:b/>
          <w:sz w:val="24"/>
          <w:szCs w:val="24"/>
        </w:rPr>
        <w:t xml:space="preserve"> </w:t>
      </w:r>
      <w:r w:rsidR="00E6454D" w:rsidRPr="00A0734C">
        <w:rPr>
          <w:rFonts w:asciiTheme="majorHAnsi" w:eastAsiaTheme="minorEastAsia" w:hAnsiTheme="majorHAnsi" w:cs="Times New Roman"/>
          <w:b/>
          <w:sz w:val="24"/>
          <w:szCs w:val="24"/>
        </w:rPr>
        <w:t>апреле 2023 года</w:t>
      </w:r>
      <w:r w:rsidR="008A03CC" w:rsidRPr="00A0734C">
        <w:rPr>
          <w:rFonts w:asciiTheme="majorHAnsi" w:eastAsiaTheme="minorEastAsia" w:hAnsiTheme="majorHAnsi" w:cs="Times New Roman"/>
          <w:b/>
          <w:sz w:val="24"/>
          <w:szCs w:val="24"/>
        </w:rPr>
        <w:t xml:space="preserve"> </w:t>
      </w:r>
      <w:r w:rsidRPr="00A0734C">
        <w:rPr>
          <w:rFonts w:asciiTheme="majorHAnsi" w:eastAsiaTheme="minorEastAsia" w:hAnsiTheme="majorHAnsi" w:cs="Times New Roman"/>
          <w:b/>
          <w:sz w:val="24"/>
          <w:szCs w:val="24"/>
        </w:rPr>
        <w:t xml:space="preserve">исполняется 200 лет </w:t>
      </w:r>
      <w:r w:rsidR="008A03CC" w:rsidRPr="00A0734C">
        <w:rPr>
          <w:rFonts w:asciiTheme="majorHAnsi" w:eastAsiaTheme="minorEastAsia" w:hAnsiTheme="majorHAnsi" w:cs="Times New Roman"/>
          <w:b/>
          <w:sz w:val="24"/>
          <w:szCs w:val="24"/>
        </w:rPr>
        <w:t>со дня рождения великого русско</w:t>
      </w:r>
      <w:r w:rsidRPr="00A0734C">
        <w:rPr>
          <w:rFonts w:asciiTheme="majorHAnsi" w:eastAsiaTheme="minorEastAsia" w:hAnsiTheme="majorHAnsi" w:cs="Times New Roman"/>
          <w:b/>
          <w:sz w:val="24"/>
          <w:szCs w:val="24"/>
        </w:rPr>
        <w:t xml:space="preserve">го драматурга </w:t>
      </w:r>
      <w:r w:rsidR="00684E4E">
        <w:rPr>
          <w:rFonts w:asciiTheme="majorHAnsi" w:eastAsiaTheme="minorEastAsia" w:hAnsiTheme="majorHAnsi" w:cs="Times New Roman"/>
          <w:b/>
          <w:sz w:val="24"/>
          <w:szCs w:val="24"/>
        </w:rPr>
        <w:t>А.</w:t>
      </w:r>
      <w:r w:rsidRPr="00A0734C">
        <w:rPr>
          <w:rFonts w:asciiTheme="majorHAnsi" w:eastAsiaTheme="minorEastAsia" w:hAnsiTheme="majorHAnsi" w:cs="Times New Roman"/>
          <w:b/>
          <w:sz w:val="24"/>
          <w:szCs w:val="24"/>
        </w:rPr>
        <w:t>Н. Островского, чьё творчество является важнейшим этапом в развитии русского театра.</w:t>
      </w:r>
    </w:p>
    <w:p w:rsidR="00684E4E" w:rsidRDefault="00684E4E" w:rsidP="00035590">
      <w:pPr>
        <w:spacing w:after="0" w:line="240" w:lineRule="auto"/>
        <w:jc w:val="both"/>
        <w:rPr>
          <w:rFonts w:asciiTheme="majorHAnsi" w:eastAsiaTheme="minorEastAsia" w:hAnsiTheme="majorHAnsi" w:cs="Times New Roman"/>
          <w:b/>
          <w:sz w:val="24"/>
          <w:szCs w:val="24"/>
        </w:rPr>
      </w:pPr>
    </w:p>
    <w:p w:rsidR="008D756A" w:rsidRPr="001558EA" w:rsidRDefault="008D756A" w:rsidP="008D756A">
      <w:pPr>
        <w:spacing w:after="0" w:line="240" w:lineRule="auto"/>
        <w:jc w:val="center"/>
        <w:rPr>
          <w:rFonts w:asciiTheme="majorHAnsi" w:eastAsiaTheme="minorEastAsia" w:hAnsiTheme="majorHAnsi" w:cs="Times New Roman"/>
          <w:b/>
          <w:i/>
          <w:color w:val="943634" w:themeColor="accent2" w:themeShade="BF"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1558EA">
        <w:rPr>
          <w:rFonts w:asciiTheme="majorHAnsi" w:eastAsiaTheme="minorEastAsia" w:hAnsiTheme="majorHAnsi" w:cs="Times New Roman"/>
          <w:b/>
          <w:i/>
          <w:color w:val="943634" w:themeColor="accent2" w:themeShade="BF"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Краткая биография</w:t>
      </w:r>
    </w:p>
    <w:p w:rsidR="00684E4E" w:rsidRPr="008D756A" w:rsidRDefault="00684E4E" w:rsidP="008D756A">
      <w:pPr>
        <w:spacing w:after="0" w:line="240" w:lineRule="auto"/>
        <w:jc w:val="center"/>
        <w:rPr>
          <w:rFonts w:asciiTheme="majorHAnsi" w:eastAsiaTheme="minorEastAsia" w:hAnsiTheme="majorHAnsi" w:cs="Times New Roman"/>
          <w:b/>
          <w:sz w:val="28"/>
          <w:szCs w:val="28"/>
        </w:rPr>
      </w:pPr>
    </w:p>
    <w:p w:rsidR="00142EAD" w:rsidRDefault="00035590" w:rsidP="00684E4E">
      <w:pPr>
        <w:jc w:val="both"/>
        <w:rPr>
          <w:rFonts w:asciiTheme="majorHAnsi" w:hAnsiTheme="majorHAnsi"/>
          <w:sz w:val="24"/>
          <w:szCs w:val="24"/>
        </w:rPr>
      </w:pPr>
      <w:r w:rsidRPr="00A0734C">
        <w:rPr>
          <w:rFonts w:asciiTheme="majorHAnsi" w:hAnsiTheme="majorHAnsi"/>
          <w:sz w:val="24"/>
          <w:szCs w:val="24"/>
        </w:rPr>
        <w:t xml:space="preserve">  </w:t>
      </w:r>
      <w:r w:rsidR="00E36F0D" w:rsidRPr="00A0734C">
        <w:rPr>
          <w:rFonts w:asciiTheme="majorHAnsi" w:hAnsiTheme="majorHAnsi"/>
          <w:sz w:val="24"/>
          <w:szCs w:val="24"/>
        </w:rPr>
        <w:t xml:space="preserve">Александр Николаевич </w:t>
      </w:r>
      <w:r w:rsidR="00447A4D" w:rsidRPr="00A0734C">
        <w:rPr>
          <w:rFonts w:asciiTheme="majorHAnsi" w:hAnsiTheme="majorHAnsi"/>
          <w:sz w:val="24"/>
          <w:szCs w:val="24"/>
        </w:rPr>
        <w:t xml:space="preserve">родился 12 апреля </w:t>
      </w:r>
      <w:r w:rsidR="00E36F0D" w:rsidRPr="00A0734C">
        <w:rPr>
          <w:rFonts w:asciiTheme="majorHAnsi" w:hAnsiTheme="majorHAnsi"/>
          <w:sz w:val="24"/>
          <w:szCs w:val="24"/>
        </w:rPr>
        <w:t xml:space="preserve"> 1823 года в Замоскворечье, вырос в купеческой семье. Систематическое образование А.</w:t>
      </w:r>
      <w:r w:rsidR="00684E4E">
        <w:rPr>
          <w:rFonts w:asciiTheme="majorHAnsi" w:hAnsiTheme="majorHAnsi"/>
          <w:sz w:val="24"/>
          <w:szCs w:val="24"/>
        </w:rPr>
        <w:t xml:space="preserve"> </w:t>
      </w:r>
      <w:r w:rsidR="00E36F0D" w:rsidRPr="00A0734C">
        <w:rPr>
          <w:rFonts w:asciiTheme="majorHAnsi" w:hAnsiTheme="majorHAnsi"/>
          <w:sz w:val="24"/>
          <w:szCs w:val="24"/>
        </w:rPr>
        <w:t>Н. Островский получал в Московской губернской гимназии. В семнадцать он оставил гимназическую скамью и поступил на юридическое отделение Московского университета. Из-за увлечений театром, литературой, он так и не окончил учебу в университете (1843 г.), после по насто</w:t>
      </w:r>
      <w:r w:rsidR="0019722E" w:rsidRPr="00A0734C">
        <w:rPr>
          <w:rFonts w:asciiTheme="majorHAnsi" w:hAnsiTheme="majorHAnsi"/>
          <w:sz w:val="24"/>
          <w:szCs w:val="24"/>
        </w:rPr>
        <w:t>янию отца работал писцом в суде</w:t>
      </w:r>
      <w:r w:rsidR="00E36F0D" w:rsidRPr="00A0734C">
        <w:rPr>
          <w:rFonts w:asciiTheme="majorHAnsi" w:hAnsiTheme="majorHAnsi"/>
          <w:sz w:val="24"/>
          <w:szCs w:val="24"/>
        </w:rPr>
        <w:t>. В судах Островский служил до 1851 года. Жизнь Островского круто изменилась после публикации в 1850 году первой пьесы «Свои люди — сочтемся!». Островский основал Артистический кружок в 1866 году, благодаря которому появилось много талантливых людей в театральном кру</w:t>
      </w:r>
      <w:r w:rsidRPr="00A0734C">
        <w:rPr>
          <w:rFonts w:asciiTheme="majorHAnsi" w:hAnsiTheme="majorHAnsi"/>
          <w:sz w:val="24"/>
          <w:szCs w:val="24"/>
        </w:rPr>
        <w:t>гу.</w:t>
      </w:r>
      <w:r w:rsidR="00447A4D" w:rsidRPr="00A0734C">
        <w:rPr>
          <w:rFonts w:asciiTheme="majorHAnsi" w:hAnsiTheme="majorHAnsi"/>
          <w:sz w:val="24"/>
          <w:szCs w:val="24"/>
        </w:rPr>
        <w:t xml:space="preserve"> </w:t>
      </w:r>
      <w:r w:rsidR="00E36F0D" w:rsidRPr="00A0734C">
        <w:rPr>
          <w:rFonts w:asciiTheme="majorHAnsi" w:hAnsiTheme="majorHAnsi"/>
          <w:sz w:val="24"/>
          <w:szCs w:val="24"/>
        </w:rPr>
        <w:t xml:space="preserve">Драматург жил с женщиной из простой семьи – Агафьей, которая не имела образования, но была первой, кто читал его произведения. Она поддерживала его во всем. Все их дети умерли в раннем возрасте. С ней Островский прожил около двадцати лет. А в 1869 году женился на артистке Марии Васильевне Бахметьевой, которая родила ему шестеро детей. 14 июня 1886 </w:t>
      </w:r>
    </w:p>
    <w:p w:rsidR="00192BC5" w:rsidRPr="008D756A" w:rsidRDefault="00E36F0D" w:rsidP="00684E4E">
      <w:pPr>
        <w:jc w:val="both"/>
        <w:rPr>
          <w:rFonts w:asciiTheme="majorHAnsi" w:hAnsiTheme="majorHAnsi"/>
          <w:sz w:val="24"/>
          <w:szCs w:val="24"/>
        </w:rPr>
      </w:pPr>
      <w:r w:rsidRPr="00A0734C">
        <w:rPr>
          <w:rFonts w:asciiTheme="majorHAnsi" w:hAnsiTheme="majorHAnsi"/>
          <w:sz w:val="24"/>
          <w:szCs w:val="24"/>
        </w:rPr>
        <w:lastRenderedPageBreak/>
        <w:t>года Александр Николаевич умер в своем имении.</w:t>
      </w:r>
    </w:p>
    <w:p w:rsidR="00A0734C" w:rsidRPr="001558EA" w:rsidRDefault="00A0734C" w:rsidP="00A0734C">
      <w:pPr>
        <w:jc w:val="center"/>
        <w:rPr>
          <w:rFonts w:asciiTheme="majorHAnsi" w:hAnsiTheme="majorHAnsi"/>
          <w:b/>
          <w:i/>
          <w:color w:val="943634" w:themeColor="accent2" w:themeShade="BF"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1558EA">
        <w:rPr>
          <w:rFonts w:asciiTheme="majorHAnsi" w:hAnsiTheme="majorHAnsi"/>
          <w:b/>
          <w:i/>
          <w:color w:val="943634" w:themeColor="accent2" w:themeShade="BF"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Интересные факты из жизни </w:t>
      </w:r>
    </w:p>
    <w:p w:rsidR="00192BC5" w:rsidRDefault="008D756A" w:rsidP="00192BC5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  <w:r w:rsidRPr="008D756A">
        <w:rPr>
          <w:rFonts w:asciiTheme="majorHAnsi" w:hAnsiTheme="majorHAnsi"/>
          <w:sz w:val="28"/>
          <w:szCs w:val="28"/>
        </w:rPr>
        <w:t>1.</w:t>
      </w:r>
      <w:r w:rsidR="00A0734C">
        <w:rPr>
          <w:rFonts w:asciiTheme="majorHAnsi" w:hAnsiTheme="majorHAnsi"/>
          <w:b/>
          <w:sz w:val="28"/>
          <w:szCs w:val="28"/>
        </w:rPr>
        <w:t xml:space="preserve"> </w:t>
      </w:r>
      <w:r w:rsidR="00A0734C">
        <w:rPr>
          <w:rFonts w:asciiTheme="majorHAnsi" w:hAnsiTheme="majorHAnsi"/>
          <w:sz w:val="24"/>
          <w:szCs w:val="24"/>
        </w:rPr>
        <w:t xml:space="preserve">А.Н. Островский знал несколько языков: английский, французский, испанский, немецкий, итальянский, латынь и </w:t>
      </w:r>
      <w:r>
        <w:rPr>
          <w:rFonts w:asciiTheme="majorHAnsi" w:hAnsiTheme="majorHAnsi"/>
          <w:sz w:val="24"/>
          <w:szCs w:val="24"/>
        </w:rPr>
        <w:t>древнегреческий</w:t>
      </w:r>
    </w:p>
    <w:p w:rsidR="00A0734C" w:rsidRDefault="008D756A" w:rsidP="00192BC5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2. </w:t>
      </w:r>
      <w:r w:rsidR="00A0734C">
        <w:rPr>
          <w:rFonts w:asciiTheme="majorHAnsi" w:hAnsiTheme="majorHAnsi"/>
          <w:sz w:val="24"/>
          <w:szCs w:val="24"/>
        </w:rPr>
        <w:t xml:space="preserve"> </w:t>
      </w:r>
      <w:r w:rsidRPr="008D756A">
        <w:rPr>
          <w:rFonts w:asciiTheme="majorHAnsi" w:hAnsiTheme="majorHAnsi"/>
          <w:sz w:val="24"/>
          <w:szCs w:val="24"/>
        </w:rPr>
        <w:t>Чайковский</w:t>
      </w:r>
      <w:r w:rsidR="00314D24">
        <w:rPr>
          <w:rFonts w:asciiTheme="majorHAnsi" w:hAnsiTheme="majorHAnsi"/>
          <w:sz w:val="24"/>
          <w:szCs w:val="24"/>
        </w:rPr>
        <w:tab/>
        <w:t>свое</w:t>
      </w:r>
      <w:r w:rsidR="00314D24">
        <w:rPr>
          <w:rFonts w:asciiTheme="majorHAnsi" w:hAnsiTheme="majorHAnsi"/>
          <w:sz w:val="24"/>
          <w:szCs w:val="24"/>
        </w:rPr>
        <w:tab/>
        <w:t xml:space="preserve">первое </w:t>
      </w:r>
      <w:r w:rsidRPr="008D756A">
        <w:rPr>
          <w:rFonts w:asciiTheme="majorHAnsi" w:hAnsiTheme="majorHAnsi"/>
          <w:sz w:val="24"/>
          <w:szCs w:val="24"/>
        </w:rPr>
        <w:t>произведение написал по пьесе "Воевода", премьера состоялась</w:t>
      </w:r>
      <w:r>
        <w:rPr>
          <w:rFonts w:asciiTheme="majorHAnsi" w:hAnsiTheme="majorHAnsi"/>
          <w:sz w:val="24"/>
          <w:szCs w:val="24"/>
        </w:rPr>
        <w:t xml:space="preserve"> в январе 1869 год</w:t>
      </w:r>
      <w:r w:rsidRPr="008D756A">
        <w:rPr>
          <w:rFonts w:asciiTheme="majorHAnsi" w:hAnsiTheme="majorHAnsi"/>
          <w:sz w:val="24"/>
          <w:szCs w:val="24"/>
        </w:rPr>
        <w:t>а.</w:t>
      </w:r>
    </w:p>
    <w:p w:rsidR="008D756A" w:rsidRDefault="008D756A" w:rsidP="00192BC5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3.</w:t>
      </w:r>
      <w:r w:rsidR="00314D24">
        <w:rPr>
          <w:rFonts w:asciiTheme="majorHAnsi" w:hAnsiTheme="majorHAnsi"/>
          <w:sz w:val="24"/>
          <w:szCs w:val="24"/>
        </w:rPr>
        <w:t xml:space="preserve"> </w:t>
      </w:r>
      <w:r w:rsidRPr="008D756A">
        <w:rPr>
          <w:rFonts w:asciiTheme="majorHAnsi" w:hAnsiTheme="majorHAnsi"/>
          <w:sz w:val="24"/>
          <w:szCs w:val="24"/>
        </w:rPr>
        <w:t>"Записки</w:t>
      </w:r>
      <w:r>
        <w:rPr>
          <w:rFonts w:asciiTheme="majorHAnsi" w:hAnsiTheme="majorHAnsi"/>
          <w:sz w:val="24"/>
          <w:szCs w:val="24"/>
        </w:rPr>
        <w:t xml:space="preserve"> з</w:t>
      </w:r>
      <w:r w:rsidRPr="008D756A">
        <w:rPr>
          <w:rFonts w:asciiTheme="majorHAnsi" w:hAnsiTheme="majorHAnsi"/>
          <w:sz w:val="24"/>
          <w:szCs w:val="24"/>
        </w:rPr>
        <w:t>аморского жителя</w:t>
      </w:r>
      <w:r>
        <w:rPr>
          <w:rFonts w:asciiTheme="majorHAnsi" w:hAnsiTheme="majorHAnsi"/>
          <w:sz w:val="24"/>
          <w:szCs w:val="24"/>
        </w:rPr>
        <w:t>" - первая пьеса к</w:t>
      </w:r>
      <w:r w:rsidRPr="008D756A">
        <w:rPr>
          <w:rFonts w:asciiTheme="majorHAnsi" w:hAnsiTheme="majorHAnsi"/>
          <w:sz w:val="24"/>
          <w:szCs w:val="24"/>
        </w:rPr>
        <w:t>оторую написал Островский.</w:t>
      </w:r>
    </w:p>
    <w:p w:rsidR="008D756A" w:rsidRDefault="008D756A" w:rsidP="00192BC5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4.  Драматург за свою жизнь написал  49 пьес. А пятидесятое произведение так и не закончил из-за внезапно настигнутой его смерти.</w:t>
      </w:r>
    </w:p>
    <w:p w:rsidR="008D756A" w:rsidRDefault="008D756A" w:rsidP="00192BC5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5. </w:t>
      </w:r>
      <w:r w:rsidR="00314D24">
        <w:rPr>
          <w:rFonts w:asciiTheme="majorHAnsi" w:hAnsiTheme="majorHAnsi"/>
          <w:sz w:val="24"/>
          <w:szCs w:val="24"/>
        </w:rPr>
        <w:t>Островский первый перевел произведения Шекспира и познакомил русский народ с ним</w:t>
      </w:r>
    </w:p>
    <w:p w:rsidR="00314D24" w:rsidRDefault="00314D24" w:rsidP="00192BC5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6. Александр Николаевич писал рецензии на работы начинающих писателей</w:t>
      </w:r>
    </w:p>
    <w:p w:rsidR="00314D24" w:rsidRDefault="00314D24" w:rsidP="00192BC5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7.  Прототипом Катерины из «Грозы»  была Любовь Павловна </w:t>
      </w:r>
      <w:proofErr w:type="spellStart"/>
      <w:r>
        <w:rPr>
          <w:rFonts w:asciiTheme="majorHAnsi" w:hAnsiTheme="majorHAnsi"/>
          <w:sz w:val="24"/>
          <w:szCs w:val="24"/>
        </w:rPr>
        <w:t>Косицкая</w:t>
      </w:r>
      <w:proofErr w:type="spellEnd"/>
      <w:r>
        <w:rPr>
          <w:rFonts w:asciiTheme="majorHAnsi" w:hAnsiTheme="majorHAnsi"/>
          <w:sz w:val="24"/>
          <w:szCs w:val="24"/>
        </w:rPr>
        <w:t>, к которой драматург испытывал романтические чувства</w:t>
      </w:r>
    </w:p>
    <w:p w:rsidR="00314D24" w:rsidRDefault="00314D24" w:rsidP="00192BC5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8. </w:t>
      </w:r>
      <w:r w:rsidR="00192BC5">
        <w:rPr>
          <w:rFonts w:asciiTheme="majorHAnsi" w:hAnsiTheme="majorHAnsi"/>
          <w:sz w:val="24"/>
          <w:szCs w:val="24"/>
        </w:rPr>
        <w:t>В возрасте 62 лет он отвечал за репертуар  театров Москвы и руководил театральным училищем</w:t>
      </w:r>
    </w:p>
    <w:p w:rsidR="00192BC5" w:rsidRDefault="00192BC5" w:rsidP="00192BC5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9. Практически каждый год литератор выпускал по пьесе</w:t>
      </w:r>
    </w:p>
    <w:p w:rsidR="00192BC5" w:rsidRDefault="00192BC5" w:rsidP="00192BC5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</w:p>
    <w:p w:rsidR="00192BC5" w:rsidRDefault="00684E4E" w:rsidP="00192BC5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lastRenderedPageBreak/>
        <w:t xml:space="preserve">   </w:t>
      </w:r>
      <w:r w:rsidR="00192BC5" w:rsidRPr="00192BC5">
        <w:rPr>
          <w:rFonts w:asciiTheme="majorHAnsi" w:hAnsiTheme="majorHAnsi"/>
          <w:sz w:val="24"/>
          <w:szCs w:val="24"/>
        </w:rPr>
        <w:t>Творчество писателя исключительно многообразно, а драматургия его поражает шекспировской широтой проблематики и классическим совершенством художественных форм. А. Н. Островский выдающийся драматург, который написал около 50 пьес, его творчество стало этапом в развитии русского национального театра. Именно с Островского начинается русский театр в его современном понимании. Он создал театральную школу и концепцию театральной постановки. В пьесах драматурга изображены обычные ситуации с обычными людьми – это пьесы бытовые и психологические. Знаменитый писатель оставил человечеству свой театр и одарил всех, кто будет его читать или смотреть возможностью мыслить и чувствовать возвышенно, переживая судьбы героев его бессмертных пьес.</w:t>
      </w:r>
    </w:p>
    <w:p w:rsidR="00192BC5" w:rsidRDefault="00364952" w:rsidP="00192BC5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noProof/>
          <w:sz w:val="24"/>
          <w:szCs w:val="24"/>
          <w:lang w:eastAsia="ru-RU"/>
        </w:rPr>
        <w:drawing>
          <wp:anchor distT="0" distB="0" distL="114300" distR="114300" simplePos="0" relativeHeight="251663360" behindDoc="0" locked="0" layoutInCell="1" allowOverlap="1" wp14:anchorId="3F792272" wp14:editId="252B3626">
            <wp:simplePos x="0" y="0"/>
            <wp:positionH relativeFrom="column">
              <wp:posOffset>161925</wp:posOffset>
            </wp:positionH>
            <wp:positionV relativeFrom="paragraph">
              <wp:posOffset>260985</wp:posOffset>
            </wp:positionV>
            <wp:extent cx="2934335" cy="2202815"/>
            <wp:effectExtent l="0" t="0" r="0" b="6985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4335" cy="2202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92BC5" w:rsidRDefault="00192BC5" w:rsidP="00684E4E">
      <w:pPr>
        <w:spacing w:line="240" w:lineRule="auto"/>
        <w:jc w:val="center"/>
        <w:rPr>
          <w:rFonts w:asciiTheme="majorHAnsi" w:hAnsiTheme="majorHAnsi"/>
          <w:sz w:val="24"/>
          <w:szCs w:val="24"/>
        </w:rPr>
      </w:pPr>
    </w:p>
    <w:p w:rsidR="00192BC5" w:rsidRDefault="00192BC5" w:rsidP="00192BC5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</w:p>
    <w:p w:rsidR="00192BC5" w:rsidRDefault="00192BC5" w:rsidP="00192BC5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</w:p>
    <w:p w:rsidR="00192BC5" w:rsidRDefault="00192BC5" w:rsidP="00192BC5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</w:p>
    <w:p w:rsidR="00192BC5" w:rsidRDefault="00192BC5" w:rsidP="00192BC5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</w:p>
    <w:p w:rsidR="00192BC5" w:rsidRDefault="00192BC5" w:rsidP="00192BC5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</w:p>
    <w:p w:rsidR="00192BC5" w:rsidRDefault="00192BC5" w:rsidP="00192BC5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</w:p>
    <w:p w:rsidR="00192BC5" w:rsidRDefault="00192BC5" w:rsidP="00192BC5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</w:p>
    <w:p w:rsidR="00192BC5" w:rsidRDefault="00192BC5" w:rsidP="00192BC5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</w:p>
    <w:p w:rsidR="00192BC5" w:rsidRDefault="00192BC5" w:rsidP="00192BC5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</w:p>
    <w:p w:rsidR="00192BC5" w:rsidRDefault="00192BC5" w:rsidP="00192BC5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</w:p>
    <w:p w:rsidR="00192BC5" w:rsidRDefault="00192BC5" w:rsidP="00192BC5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</w:p>
    <w:p w:rsidR="00192BC5" w:rsidRDefault="00192BC5" w:rsidP="00192BC5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</w:p>
    <w:p w:rsidR="00192BC5" w:rsidRDefault="00192BC5" w:rsidP="00192BC5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</w:p>
    <w:p w:rsidR="00192BC5" w:rsidRDefault="00192BC5" w:rsidP="00192BC5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</w:p>
    <w:p w:rsidR="00192BC5" w:rsidRDefault="00192BC5" w:rsidP="00192BC5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</w:p>
    <w:p w:rsidR="00192BC5" w:rsidRDefault="00192BC5" w:rsidP="00192BC5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</w:p>
    <w:p w:rsidR="00192BC5" w:rsidRDefault="00192BC5" w:rsidP="00192BC5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</w:p>
    <w:p w:rsidR="00192BC5" w:rsidRDefault="00192BC5" w:rsidP="00192BC5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</w:p>
    <w:p w:rsidR="00192BC5" w:rsidRDefault="00192BC5" w:rsidP="00192BC5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</w:p>
    <w:p w:rsidR="00192BC5" w:rsidRDefault="00192BC5" w:rsidP="00192BC5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</w:p>
    <w:p w:rsidR="00192BC5" w:rsidRDefault="00192BC5" w:rsidP="00192BC5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</w:p>
    <w:p w:rsidR="00192BC5" w:rsidRDefault="00192BC5" w:rsidP="00192BC5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</w:p>
    <w:p w:rsidR="00192BC5" w:rsidRDefault="00192BC5" w:rsidP="00192BC5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</w:p>
    <w:p w:rsidR="00192BC5" w:rsidRDefault="00192BC5" w:rsidP="00192BC5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</w:p>
    <w:p w:rsidR="00192BC5" w:rsidRDefault="00192BC5" w:rsidP="00192BC5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</w:p>
    <w:p w:rsidR="00192BC5" w:rsidRDefault="00192BC5" w:rsidP="00192BC5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</w:p>
    <w:p w:rsidR="00192BC5" w:rsidRPr="00A0734C" w:rsidRDefault="00192BC5" w:rsidP="00192BC5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</w:p>
    <w:sectPr w:rsidR="00192BC5" w:rsidRPr="00A0734C" w:rsidSect="00537C69">
      <w:pgSz w:w="16838" w:h="11906" w:orient="landscape"/>
      <w:pgMar w:top="284" w:right="284" w:bottom="284" w:left="284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3DF"/>
    <w:rsid w:val="00035590"/>
    <w:rsid w:val="000B5539"/>
    <w:rsid w:val="00142EAD"/>
    <w:rsid w:val="001558EA"/>
    <w:rsid w:val="00192BC5"/>
    <w:rsid w:val="0019722E"/>
    <w:rsid w:val="00314D24"/>
    <w:rsid w:val="00364952"/>
    <w:rsid w:val="00447A4D"/>
    <w:rsid w:val="004C1146"/>
    <w:rsid w:val="00537C69"/>
    <w:rsid w:val="00597E43"/>
    <w:rsid w:val="006153DF"/>
    <w:rsid w:val="00684E4E"/>
    <w:rsid w:val="008A03CC"/>
    <w:rsid w:val="008D756A"/>
    <w:rsid w:val="00A0734C"/>
    <w:rsid w:val="00B66BA4"/>
    <w:rsid w:val="00BD101A"/>
    <w:rsid w:val="00D27F82"/>
    <w:rsid w:val="00D80526"/>
    <w:rsid w:val="00E36F0D"/>
    <w:rsid w:val="00E6454D"/>
    <w:rsid w:val="00EB5DAD"/>
    <w:rsid w:val="00F85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7C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7C69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597E4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7C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7C69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597E4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1</Pages>
  <Words>666</Words>
  <Characters>3798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USER2</cp:lastModifiedBy>
  <cp:revision>9</cp:revision>
  <cp:lastPrinted>2023-04-07T10:33:00Z</cp:lastPrinted>
  <dcterms:created xsi:type="dcterms:W3CDTF">2023-04-06T10:08:00Z</dcterms:created>
  <dcterms:modified xsi:type="dcterms:W3CDTF">2023-04-07T10:34:00Z</dcterms:modified>
</cp:coreProperties>
</file>