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64D" w:rsidRPr="00B14234" w:rsidRDefault="009660C3" w:rsidP="00B14234">
      <w:pPr>
        <w:jc w:val="center"/>
        <w:rPr>
          <w:rFonts w:asciiTheme="majorHAnsi" w:hAnsiTheme="majorHAnsi"/>
          <w:b/>
          <w:sz w:val="16"/>
          <w:szCs w:val="16"/>
        </w:rPr>
      </w:pPr>
      <w:r w:rsidRPr="0002564D">
        <w:rPr>
          <w:rFonts w:asciiTheme="majorHAnsi" w:hAnsiTheme="majorHAnsi"/>
          <w:b/>
        </w:rPr>
        <w:t xml:space="preserve">Центральная детская библиотека </w:t>
      </w:r>
      <w:r w:rsidR="0002564D" w:rsidRPr="0002564D">
        <w:rPr>
          <w:rFonts w:asciiTheme="majorHAnsi" w:hAnsiTheme="majorHAnsi"/>
          <w:b/>
        </w:rPr>
        <w:t>представляет вашему вниманию список книг  о детях блокадного Ленинграда:</w:t>
      </w:r>
    </w:p>
    <w:p w:rsidR="0002564D" w:rsidRDefault="0002564D" w:rsidP="00025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58420</wp:posOffset>
            </wp:positionV>
            <wp:extent cx="742950" cy="114808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5F1">
        <w:rPr>
          <w:rFonts w:ascii="Times New Roman" w:hAnsi="Times New Roman" w:cs="Times New Roman"/>
          <w:b/>
          <w:sz w:val="24"/>
          <w:szCs w:val="24"/>
        </w:rPr>
        <w:t>Ал</w:t>
      </w:r>
      <w:r>
        <w:rPr>
          <w:rFonts w:ascii="Times New Roman" w:hAnsi="Times New Roman" w:cs="Times New Roman"/>
          <w:b/>
          <w:sz w:val="24"/>
          <w:szCs w:val="24"/>
        </w:rPr>
        <w:t>ексеев С. П.  Подвиг Ленинграда</w:t>
      </w:r>
      <w:r w:rsidRPr="008165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65F1">
        <w:rPr>
          <w:rFonts w:ascii="Times New Roman" w:hAnsi="Times New Roman" w:cs="Times New Roman"/>
          <w:sz w:val="24"/>
          <w:szCs w:val="24"/>
        </w:rPr>
        <w:t>1941 – 1944 : рассказы для детей / Сергей Алексеев ; художник А. Лурье. – М. : Дет. лит.,  2015. – 81 с. : ил. – (Великие битвы Великой Отечественной)</w:t>
      </w:r>
    </w:p>
    <w:p w:rsidR="00C71903" w:rsidRDefault="00C71903" w:rsidP="00025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903" w:rsidRPr="000F1550" w:rsidRDefault="00C71903" w:rsidP="00C71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94DB193" wp14:editId="34A2549B">
            <wp:simplePos x="0" y="0"/>
            <wp:positionH relativeFrom="column">
              <wp:posOffset>-63500</wp:posOffset>
            </wp:positionH>
            <wp:positionV relativeFrom="paragraph">
              <wp:posOffset>53340</wp:posOffset>
            </wp:positionV>
            <wp:extent cx="798830" cy="1127760"/>
            <wp:effectExtent l="0" t="0" r="127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C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F1550">
        <w:rPr>
          <w:rFonts w:ascii="Times New Roman" w:hAnsi="Times New Roman" w:cs="Times New Roman"/>
          <w:b/>
          <w:sz w:val="24"/>
          <w:szCs w:val="24"/>
        </w:rPr>
        <w:t>Миксон</w:t>
      </w:r>
      <w:proofErr w:type="spellEnd"/>
      <w:r w:rsidRPr="000F1550">
        <w:rPr>
          <w:rFonts w:ascii="Times New Roman" w:hAnsi="Times New Roman" w:cs="Times New Roman"/>
          <w:b/>
          <w:sz w:val="24"/>
          <w:szCs w:val="24"/>
        </w:rPr>
        <w:t xml:space="preserve"> И.Л. Жила, была</w:t>
      </w:r>
      <w:r w:rsidRPr="000F1550">
        <w:rPr>
          <w:rFonts w:ascii="Times New Roman" w:hAnsi="Times New Roman" w:cs="Times New Roman"/>
          <w:sz w:val="24"/>
          <w:szCs w:val="24"/>
        </w:rPr>
        <w:t xml:space="preserve">: ист. повествование / И. Л. </w:t>
      </w:r>
      <w:proofErr w:type="spellStart"/>
      <w:r w:rsidRPr="000F1550">
        <w:rPr>
          <w:rFonts w:ascii="Times New Roman" w:hAnsi="Times New Roman" w:cs="Times New Roman"/>
          <w:sz w:val="24"/>
          <w:szCs w:val="24"/>
        </w:rPr>
        <w:t>Миксон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0F1550">
        <w:rPr>
          <w:rFonts w:ascii="Times New Roman" w:hAnsi="Times New Roman" w:cs="Times New Roman"/>
          <w:sz w:val="24"/>
          <w:szCs w:val="24"/>
        </w:rPr>
        <w:t xml:space="preserve">  – Л.: Дет. лит., 1991. – 223 с.: ил.</w:t>
      </w:r>
    </w:p>
    <w:p w:rsidR="00C71903" w:rsidRDefault="00C71903" w:rsidP="00C719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CC7">
        <w:rPr>
          <w:rFonts w:ascii="Times New Roman" w:hAnsi="Times New Roman" w:cs="Times New Roman"/>
          <w:sz w:val="24"/>
          <w:szCs w:val="24"/>
        </w:rPr>
        <w:t xml:space="preserve">Книга о блокаде Ленинграда глазами девочки - Тани Савичевой, где представлен дневник, который </w:t>
      </w:r>
      <w:r>
        <w:rPr>
          <w:rFonts w:ascii="Times New Roman" w:hAnsi="Times New Roman" w:cs="Times New Roman"/>
          <w:sz w:val="24"/>
          <w:szCs w:val="24"/>
        </w:rPr>
        <w:t xml:space="preserve">она вела во время блокады.  </w:t>
      </w:r>
    </w:p>
    <w:p w:rsidR="00C6456D" w:rsidRPr="00C6456D" w:rsidRDefault="00C6456D" w:rsidP="00C6456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6706F9D" wp14:editId="0276C410">
            <wp:simplePos x="0" y="0"/>
            <wp:positionH relativeFrom="column">
              <wp:posOffset>-43815</wp:posOffset>
            </wp:positionH>
            <wp:positionV relativeFrom="paragraph">
              <wp:posOffset>33020</wp:posOffset>
            </wp:positionV>
            <wp:extent cx="829310" cy="1322705"/>
            <wp:effectExtent l="0" t="0" r="889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165F1">
        <w:rPr>
          <w:rFonts w:ascii="Times New Roman" w:hAnsi="Times New Roman" w:cs="Times New Roman"/>
          <w:b/>
          <w:sz w:val="24"/>
          <w:szCs w:val="24"/>
        </w:rPr>
        <w:t>Помозов</w:t>
      </w:r>
      <w:proofErr w:type="spellEnd"/>
      <w:r w:rsidRPr="008165F1">
        <w:rPr>
          <w:rFonts w:ascii="Times New Roman" w:hAnsi="Times New Roman" w:cs="Times New Roman"/>
          <w:b/>
          <w:sz w:val="24"/>
          <w:szCs w:val="24"/>
        </w:rPr>
        <w:t xml:space="preserve"> Ю.Ф. Блокадная юность</w:t>
      </w:r>
      <w:r>
        <w:rPr>
          <w:rFonts w:ascii="Times New Roman" w:hAnsi="Times New Roman" w:cs="Times New Roman"/>
          <w:sz w:val="24"/>
          <w:szCs w:val="24"/>
        </w:rPr>
        <w:t>: п</w:t>
      </w:r>
      <w:r w:rsidRPr="008165F1">
        <w:rPr>
          <w:rFonts w:ascii="Times New Roman" w:hAnsi="Times New Roman" w:cs="Times New Roman"/>
          <w:sz w:val="24"/>
          <w:szCs w:val="24"/>
        </w:rPr>
        <w:t>овесть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65F1">
        <w:rPr>
          <w:rFonts w:ascii="Times New Roman" w:hAnsi="Times New Roman" w:cs="Times New Roman"/>
          <w:sz w:val="24"/>
          <w:szCs w:val="24"/>
        </w:rPr>
        <w:t xml:space="preserve">/ Ю.Ф. </w:t>
      </w:r>
      <w:proofErr w:type="spellStart"/>
      <w:r w:rsidRPr="008165F1">
        <w:rPr>
          <w:rFonts w:ascii="Times New Roman" w:hAnsi="Times New Roman" w:cs="Times New Roman"/>
          <w:sz w:val="24"/>
          <w:szCs w:val="24"/>
        </w:rPr>
        <w:t>Помозов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8165F1">
        <w:rPr>
          <w:rFonts w:ascii="Times New Roman" w:hAnsi="Times New Roman" w:cs="Times New Roman"/>
          <w:sz w:val="24"/>
          <w:szCs w:val="24"/>
        </w:rPr>
        <w:t xml:space="preserve"> – Л.: Дет. лит., 1989. – 143 с.: ил.</w:t>
      </w:r>
    </w:p>
    <w:p w:rsidR="00C6456D" w:rsidRPr="001D4CC7" w:rsidRDefault="00C6456D" w:rsidP="00C645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5F1">
        <w:rPr>
          <w:rFonts w:ascii="Times New Roman" w:hAnsi="Times New Roman" w:cs="Times New Roman"/>
          <w:sz w:val="24"/>
          <w:szCs w:val="24"/>
        </w:rPr>
        <w:t>Повесть о жизни и труде подростков, учащихся ремесленного училища в блокадном Ленинграде.</w:t>
      </w:r>
    </w:p>
    <w:p w:rsidR="00C6456D" w:rsidRDefault="00C6456D" w:rsidP="00C719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56D" w:rsidRDefault="00C6456D" w:rsidP="00C645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7D05B97" wp14:editId="2F56620F">
            <wp:simplePos x="0" y="0"/>
            <wp:positionH relativeFrom="column">
              <wp:posOffset>-42545</wp:posOffset>
            </wp:positionH>
            <wp:positionV relativeFrom="paragraph">
              <wp:posOffset>46990</wp:posOffset>
            </wp:positionV>
            <wp:extent cx="807085" cy="12223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234" w:rsidRPr="00B14234">
        <w:rPr>
          <w:rFonts w:ascii="Times New Roman" w:hAnsi="Times New Roman" w:cs="Times New Roman"/>
          <w:b/>
          <w:sz w:val="24"/>
          <w:szCs w:val="24"/>
        </w:rPr>
        <w:t xml:space="preserve"> Сухачев </w:t>
      </w:r>
      <w:r>
        <w:rPr>
          <w:rFonts w:ascii="Times New Roman" w:hAnsi="Times New Roman" w:cs="Times New Roman"/>
          <w:b/>
          <w:sz w:val="24"/>
          <w:szCs w:val="24"/>
        </w:rPr>
        <w:t xml:space="preserve">М. </w:t>
      </w:r>
      <w:r w:rsidR="00B14234" w:rsidRPr="00B14234">
        <w:rPr>
          <w:rFonts w:ascii="Times New Roman" w:hAnsi="Times New Roman" w:cs="Times New Roman"/>
          <w:b/>
          <w:sz w:val="24"/>
          <w:szCs w:val="24"/>
        </w:rPr>
        <w:t xml:space="preserve"> Дети блокады / </w:t>
      </w:r>
      <w:r w:rsidR="00B14234" w:rsidRPr="00B14234">
        <w:rPr>
          <w:rFonts w:ascii="Times New Roman" w:hAnsi="Times New Roman" w:cs="Times New Roman"/>
          <w:sz w:val="24"/>
          <w:szCs w:val="24"/>
        </w:rPr>
        <w:t>М.П.</w:t>
      </w:r>
      <w:r w:rsidR="00B14234" w:rsidRPr="00B14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4234" w:rsidRPr="00B14234">
        <w:rPr>
          <w:rFonts w:ascii="Times New Roman" w:hAnsi="Times New Roman" w:cs="Times New Roman"/>
          <w:sz w:val="24"/>
          <w:szCs w:val="24"/>
        </w:rPr>
        <w:t>Сухачев. – М. : Детская литература, 2015.- 268 с. : ил.</w:t>
      </w:r>
    </w:p>
    <w:p w:rsidR="00C71903" w:rsidRPr="001D4CC7" w:rsidRDefault="00B14234" w:rsidP="00C645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234">
        <w:rPr>
          <w:rFonts w:ascii="Times New Roman" w:hAnsi="Times New Roman" w:cs="Times New Roman"/>
          <w:sz w:val="24"/>
          <w:szCs w:val="24"/>
        </w:rPr>
        <w:t>Повесть Михаила Павловича Сухачева рассказывает о блокаде Ленинграда в годы Великой Отечественной войны. Герои книг</w:t>
      </w:r>
      <w:r>
        <w:rPr>
          <w:rFonts w:ascii="Times New Roman" w:hAnsi="Times New Roman" w:cs="Times New Roman"/>
          <w:sz w:val="24"/>
          <w:szCs w:val="24"/>
        </w:rPr>
        <w:t>и - дети блокадного Ленинграда.</w:t>
      </w:r>
    </w:p>
    <w:p w:rsidR="00C71903" w:rsidRPr="008165F1" w:rsidRDefault="00C71903" w:rsidP="00025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64D" w:rsidRPr="0002564D" w:rsidRDefault="0002564D" w:rsidP="0002564D">
      <w:pPr>
        <w:rPr>
          <w:rFonts w:asciiTheme="majorHAnsi" w:hAnsiTheme="majorHAnsi"/>
          <w:b/>
        </w:rPr>
      </w:pPr>
    </w:p>
    <w:p w:rsidR="00C6456D" w:rsidRPr="00E773A0" w:rsidRDefault="00C6456D" w:rsidP="00C6456D">
      <w:pPr>
        <w:jc w:val="center"/>
        <w:rPr>
          <w:rFonts w:asciiTheme="majorHAnsi" w:hAnsiTheme="majorHAnsi"/>
          <w:b/>
          <w:sz w:val="26"/>
          <w:szCs w:val="26"/>
        </w:rPr>
      </w:pPr>
      <w:r w:rsidRPr="00E773A0">
        <w:rPr>
          <w:rFonts w:asciiTheme="majorHAnsi" w:hAnsiTheme="majorHAnsi"/>
          <w:b/>
          <w:sz w:val="26"/>
          <w:szCs w:val="26"/>
        </w:rPr>
        <w:lastRenderedPageBreak/>
        <w:t>Дорогие  ребята !</w:t>
      </w:r>
    </w:p>
    <w:p w:rsidR="00C6456D" w:rsidRPr="00E773A0" w:rsidRDefault="00C6456D" w:rsidP="00C6456D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Приглашаем вас посетить</w:t>
      </w:r>
    </w:p>
    <w:p w:rsidR="00C6456D" w:rsidRPr="00E773A0" w:rsidRDefault="00C6456D" w:rsidP="00C6456D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Центральную детскую библиотеку</w:t>
      </w:r>
    </w:p>
    <w:p w:rsidR="00C6456D" w:rsidRPr="00E773A0" w:rsidRDefault="00C6456D" w:rsidP="00C6456D">
      <w:pPr>
        <w:jc w:val="center"/>
        <w:rPr>
          <w:rFonts w:asciiTheme="majorHAnsi" w:hAnsiTheme="majorHAnsi"/>
          <w:b/>
          <w:sz w:val="26"/>
          <w:szCs w:val="26"/>
        </w:rPr>
      </w:pPr>
      <w:r w:rsidRPr="00E773A0">
        <w:rPr>
          <w:rFonts w:asciiTheme="majorHAnsi" w:hAnsiTheme="majorHAnsi"/>
          <w:b/>
          <w:sz w:val="26"/>
          <w:szCs w:val="26"/>
        </w:rPr>
        <w:t>НАШ АДРЕС:</w:t>
      </w:r>
    </w:p>
    <w:p w:rsidR="00C6456D" w:rsidRPr="00E773A0" w:rsidRDefault="00C6456D" w:rsidP="00C6456D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607320  с. Дивеево,</w:t>
      </w:r>
    </w:p>
    <w:p w:rsidR="00C6456D" w:rsidRPr="00E773A0" w:rsidRDefault="00C6456D" w:rsidP="00C6456D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ул. Октябрьская, д.16</w:t>
      </w:r>
    </w:p>
    <w:p w:rsidR="00C6456D" w:rsidRPr="00E773A0" w:rsidRDefault="00C6456D" w:rsidP="00C6456D">
      <w:pPr>
        <w:jc w:val="center"/>
        <w:rPr>
          <w:rFonts w:asciiTheme="majorHAnsi" w:hAnsiTheme="majorHAnsi"/>
          <w:b/>
          <w:sz w:val="26"/>
          <w:szCs w:val="26"/>
        </w:rPr>
      </w:pPr>
      <w:r w:rsidRPr="00E773A0">
        <w:rPr>
          <w:rFonts w:asciiTheme="majorHAnsi" w:hAnsiTheme="majorHAnsi"/>
          <w:b/>
          <w:sz w:val="26"/>
          <w:szCs w:val="26"/>
        </w:rPr>
        <w:t>Библиотека работает:</w:t>
      </w:r>
    </w:p>
    <w:p w:rsidR="00C6456D" w:rsidRPr="00E773A0" w:rsidRDefault="00C6456D" w:rsidP="00C6456D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Понедельник-пятница</w:t>
      </w:r>
    </w:p>
    <w:p w:rsidR="00C6456D" w:rsidRPr="00E773A0" w:rsidRDefault="00C6456D" w:rsidP="00C6456D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С 10.00 до 18.00</w:t>
      </w:r>
    </w:p>
    <w:p w:rsidR="00C6456D" w:rsidRPr="00E773A0" w:rsidRDefault="00C6456D" w:rsidP="00C6456D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Воскресенье</w:t>
      </w:r>
    </w:p>
    <w:p w:rsidR="00C6456D" w:rsidRPr="00E773A0" w:rsidRDefault="00C6456D" w:rsidP="00C6456D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С 10.00 до 17.00</w:t>
      </w:r>
    </w:p>
    <w:p w:rsidR="00C6456D" w:rsidRPr="00E773A0" w:rsidRDefault="00C6456D" w:rsidP="00C6456D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Суббота – выходной день</w:t>
      </w:r>
    </w:p>
    <w:p w:rsidR="00C6456D" w:rsidRPr="00E773A0" w:rsidRDefault="00C6456D" w:rsidP="00C6456D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b/>
          <w:sz w:val="26"/>
          <w:szCs w:val="26"/>
        </w:rPr>
        <w:t xml:space="preserve">Телефон: </w:t>
      </w:r>
      <w:r w:rsidRPr="00E773A0">
        <w:rPr>
          <w:rFonts w:asciiTheme="majorHAnsi" w:hAnsiTheme="majorHAnsi"/>
          <w:sz w:val="26"/>
          <w:szCs w:val="26"/>
        </w:rPr>
        <w:t>4-27-02</w:t>
      </w:r>
    </w:p>
    <w:p w:rsidR="00C6456D" w:rsidRPr="00E773A0" w:rsidRDefault="00C6456D" w:rsidP="00C6456D">
      <w:pPr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 xml:space="preserve">Сайт: </w:t>
      </w:r>
      <w:r w:rsidRPr="00E773A0">
        <w:rPr>
          <w:rFonts w:asciiTheme="majorHAnsi" w:hAnsiTheme="majorHAnsi"/>
          <w:sz w:val="26"/>
          <w:szCs w:val="26"/>
          <w:lang w:val="en-US"/>
        </w:rPr>
        <w:t>divbibl</w:t>
      </w:r>
      <w:r w:rsidRPr="00E773A0">
        <w:rPr>
          <w:rFonts w:asciiTheme="majorHAnsi" w:hAnsiTheme="majorHAnsi"/>
          <w:sz w:val="26"/>
          <w:szCs w:val="26"/>
        </w:rPr>
        <w:t>.</w:t>
      </w:r>
      <w:r w:rsidRPr="00E773A0">
        <w:rPr>
          <w:rFonts w:asciiTheme="majorHAnsi" w:hAnsiTheme="majorHAnsi"/>
          <w:sz w:val="26"/>
          <w:szCs w:val="26"/>
          <w:lang w:val="en-US"/>
        </w:rPr>
        <w:t>ru</w:t>
      </w:r>
    </w:p>
    <w:p w:rsidR="00C6456D" w:rsidRPr="00E773A0" w:rsidRDefault="00C6456D" w:rsidP="00C6456D">
      <w:pPr>
        <w:jc w:val="center"/>
        <w:rPr>
          <w:rFonts w:asciiTheme="majorHAnsi" w:hAnsiTheme="majorHAnsi"/>
          <w:b/>
          <w:sz w:val="26"/>
          <w:szCs w:val="26"/>
        </w:rPr>
      </w:pPr>
      <w:r w:rsidRPr="00E773A0">
        <w:rPr>
          <w:rFonts w:asciiTheme="majorHAnsi" w:hAnsiTheme="majorHAnsi"/>
          <w:b/>
          <w:sz w:val="26"/>
          <w:szCs w:val="26"/>
        </w:rPr>
        <w:t>Ждём вас !</w:t>
      </w:r>
    </w:p>
    <w:p w:rsidR="00C6456D" w:rsidRDefault="00C6456D" w:rsidP="00C6456D">
      <w:pPr>
        <w:jc w:val="center"/>
        <w:rPr>
          <w:rFonts w:asciiTheme="majorHAnsi" w:hAnsiTheme="majorHAnsi"/>
          <w:b/>
          <w:sz w:val="26"/>
          <w:szCs w:val="26"/>
        </w:rPr>
      </w:pPr>
    </w:p>
    <w:p w:rsidR="00C6456D" w:rsidRPr="00E773A0" w:rsidRDefault="00C6456D" w:rsidP="00C6456D">
      <w:pPr>
        <w:jc w:val="center"/>
        <w:rPr>
          <w:rFonts w:asciiTheme="majorHAnsi" w:hAnsiTheme="majorHAnsi"/>
          <w:b/>
          <w:sz w:val="26"/>
          <w:szCs w:val="26"/>
        </w:rPr>
      </w:pPr>
    </w:p>
    <w:p w:rsidR="00C6456D" w:rsidRDefault="00C6456D" w:rsidP="00C6456D">
      <w:pPr>
        <w:spacing w:after="0" w:line="240" w:lineRule="auto"/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 xml:space="preserve">Составитель: М.Н. Нагайцева – </w:t>
      </w:r>
    </w:p>
    <w:p w:rsidR="00C6456D" w:rsidRPr="00E773A0" w:rsidRDefault="00C6456D" w:rsidP="00C6456D">
      <w:pPr>
        <w:spacing w:after="0" w:line="240" w:lineRule="auto"/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 xml:space="preserve">ведущий библиограф </w:t>
      </w:r>
    </w:p>
    <w:p w:rsidR="00C6456D" w:rsidRPr="00E773A0" w:rsidRDefault="00C6456D" w:rsidP="00C6456D">
      <w:pPr>
        <w:spacing w:after="0" w:line="240" w:lineRule="auto"/>
        <w:jc w:val="center"/>
        <w:rPr>
          <w:rFonts w:asciiTheme="majorHAnsi" w:hAnsiTheme="majorHAnsi"/>
          <w:sz w:val="26"/>
          <w:szCs w:val="26"/>
        </w:rPr>
      </w:pPr>
      <w:r w:rsidRPr="00E773A0">
        <w:rPr>
          <w:rFonts w:asciiTheme="majorHAnsi" w:hAnsiTheme="majorHAnsi"/>
          <w:sz w:val="26"/>
          <w:szCs w:val="26"/>
        </w:rPr>
        <w:t>Центральной детской  библиотеки</w:t>
      </w:r>
    </w:p>
    <w:p w:rsidR="00C6456D" w:rsidRDefault="00C6456D" w:rsidP="00C6456D"/>
    <w:p w:rsidR="00371507" w:rsidRDefault="00371507"/>
    <w:p w:rsidR="00371507" w:rsidRDefault="00371507" w:rsidP="003715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2336BD">
            <wp:extent cx="628015" cy="4267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507" w:rsidRPr="003F2993" w:rsidRDefault="00371507" w:rsidP="0037150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F2993">
        <w:rPr>
          <w:rFonts w:ascii="Times New Roman" w:hAnsi="Times New Roman" w:cs="Times New Roman"/>
          <w:b/>
        </w:rPr>
        <w:t>МАУК «ЦБС Дивеевского</w:t>
      </w:r>
    </w:p>
    <w:p w:rsidR="00371507" w:rsidRPr="003F2993" w:rsidRDefault="00371507" w:rsidP="0037150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F2993">
        <w:rPr>
          <w:rFonts w:ascii="Times New Roman" w:hAnsi="Times New Roman" w:cs="Times New Roman"/>
          <w:b/>
        </w:rPr>
        <w:t xml:space="preserve"> муниципального района»</w:t>
      </w:r>
    </w:p>
    <w:p w:rsidR="00371507" w:rsidRDefault="00371507" w:rsidP="00371507">
      <w:pPr>
        <w:jc w:val="center"/>
        <w:rPr>
          <w:rFonts w:ascii="Times New Roman" w:hAnsi="Times New Roman" w:cs="Times New Roman"/>
          <w:b/>
        </w:rPr>
      </w:pPr>
      <w:r w:rsidRPr="003F2993">
        <w:rPr>
          <w:rFonts w:ascii="Times New Roman" w:hAnsi="Times New Roman" w:cs="Times New Roman"/>
          <w:b/>
        </w:rPr>
        <w:t>Центральная детская библиотека</w:t>
      </w:r>
    </w:p>
    <w:p w:rsidR="00371507" w:rsidRDefault="00371507" w:rsidP="00371507">
      <w:pPr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3CAA40A1">
            <wp:extent cx="2383790" cy="2060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191" w:rsidRPr="00F97191" w:rsidRDefault="00F97191" w:rsidP="00371507">
      <w:pPr>
        <w:jc w:val="center"/>
        <w:rPr>
          <w:sz w:val="16"/>
          <w:szCs w:val="16"/>
        </w:rPr>
      </w:pPr>
    </w:p>
    <w:p w:rsidR="00371507" w:rsidRDefault="00371507" w:rsidP="00371507">
      <w:pPr>
        <w:pStyle w:val="a5"/>
        <w:jc w:val="center"/>
        <w:rPr>
          <w:rFonts w:asciiTheme="majorHAnsi" w:hAnsiTheme="majorHAnsi" w:cs="Times New Roman"/>
          <w:b/>
          <w:i/>
          <w:color w:val="1F497D" w:themeColor="text2"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71507">
        <w:rPr>
          <w:rFonts w:asciiTheme="majorHAnsi" w:hAnsiTheme="majorHAnsi" w:cs="Times New Roman"/>
          <w:b/>
          <w:i/>
          <w:color w:val="1F497D" w:themeColor="text2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Хлеб, спасший жизнь</w:t>
      </w:r>
    </w:p>
    <w:p w:rsidR="00371507" w:rsidRPr="00371507" w:rsidRDefault="00371507" w:rsidP="00371507">
      <w:pPr>
        <w:pStyle w:val="a5"/>
        <w:jc w:val="center"/>
        <w:rPr>
          <w:rFonts w:asciiTheme="majorHAnsi" w:hAnsiTheme="majorHAnsi" w:cs="Times New Roman"/>
          <w:b/>
          <w:i/>
          <w:color w:val="1F497D" w:themeColor="text2"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71507" w:rsidRDefault="00371507" w:rsidP="00371507">
      <w:pPr>
        <w:pStyle w:val="a5"/>
        <w:jc w:val="center"/>
        <w:rPr>
          <w:rFonts w:asciiTheme="majorHAnsi" w:hAnsiTheme="majorHAnsi" w:cs="Times New Roman"/>
          <w:i/>
          <w:color w:val="1F497D" w:themeColor="text2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71507">
        <w:rPr>
          <w:rFonts w:asciiTheme="majorHAnsi" w:hAnsiTheme="majorHAnsi" w:cs="Times New Roman"/>
          <w:i/>
          <w:color w:val="1F497D" w:themeColor="text2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(К Дню полного освобождения Ленинграда от блокады)</w:t>
      </w:r>
    </w:p>
    <w:p w:rsidR="00371507" w:rsidRDefault="00371507" w:rsidP="00371507">
      <w:pPr>
        <w:pStyle w:val="a5"/>
        <w:jc w:val="center"/>
        <w:rPr>
          <w:rFonts w:asciiTheme="majorHAnsi" w:hAnsiTheme="majorHAnsi" w:cs="Times New Roman"/>
          <w:b/>
          <w:i/>
          <w:color w:val="1F497D" w:themeColor="text2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784607" w:rsidRDefault="00784607" w:rsidP="00784607">
      <w:pPr>
        <w:pStyle w:val="a5"/>
        <w:jc w:val="center"/>
        <w:rPr>
          <w:rFonts w:asciiTheme="majorHAnsi" w:hAnsiTheme="majorHAnsi" w:cs="Times New Roman"/>
          <w:b/>
          <w:i/>
          <w:color w:val="1F497D" w:themeColor="text2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Theme="majorHAnsi" w:hAnsiTheme="majorHAnsi" w:cs="Times New Roman"/>
          <w:b/>
          <w:i/>
          <w:color w:val="1F497D" w:themeColor="text2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2020 – Год памяти и славы </w:t>
      </w:r>
    </w:p>
    <w:p w:rsidR="00784607" w:rsidRDefault="00784607" w:rsidP="00371507">
      <w:pPr>
        <w:pStyle w:val="a5"/>
        <w:jc w:val="center"/>
        <w:rPr>
          <w:rFonts w:asciiTheme="majorHAnsi" w:hAnsiTheme="majorHAnsi" w:cs="Times New Roman"/>
          <w:b/>
          <w:i/>
          <w:color w:val="1F497D" w:themeColor="text2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784607" w:rsidRDefault="00F97191" w:rsidP="00371507">
      <w:pPr>
        <w:pStyle w:val="a5"/>
        <w:jc w:val="center"/>
        <w:rPr>
          <w:rFonts w:asciiTheme="majorHAnsi" w:hAnsiTheme="majorHAnsi" w:cs="Times New Roman"/>
          <w:b/>
          <w:i/>
          <w:color w:val="1F497D" w:themeColor="text2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18DFA96B" wp14:editId="57732205">
            <wp:extent cx="1253085" cy="765544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202" cy="78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607" w:rsidRDefault="00F97191" w:rsidP="00F97191">
      <w:pPr>
        <w:pStyle w:val="a5"/>
        <w:jc w:val="center"/>
        <w:rPr>
          <w:rFonts w:asciiTheme="majorHAnsi" w:hAnsiTheme="majorHAnsi" w:cs="Times New Roman"/>
          <w:b/>
          <w:i/>
          <w:color w:val="1F497D" w:themeColor="text2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Theme="majorHAnsi" w:hAnsiTheme="majorHAnsi" w:cs="Times New Roman"/>
          <w:b/>
          <w:i/>
          <w:noProof/>
          <w:color w:val="1F497D" w:themeColor="text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F84496" wp14:editId="0C6C2961">
                <wp:simplePos x="0" y="0"/>
                <wp:positionH relativeFrom="column">
                  <wp:posOffset>2350770</wp:posOffset>
                </wp:positionH>
                <wp:positionV relativeFrom="paragraph">
                  <wp:posOffset>4208</wp:posOffset>
                </wp:positionV>
                <wp:extent cx="732790" cy="563245"/>
                <wp:effectExtent l="0" t="0" r="10160" b="27305"/>
                <wp:wrapNone/>
                <wp:docPr id="8" name="Блок-схема: узе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" cy="563245"/>
                        </a:xfrm>
                        <a:prstGeom prst="flowChartConnector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56D" w:rsidRPr="009660C3" w:rsidRDefault="00C6456D" w:rsidP="009660C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660C3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8" o:spid="_x0000_s1026" type="#_x0000_t120" style="position:absolute;left:0;text-align:left;margin-left:185.1pt;margin-top:.35pt;width:57.7pt;height:4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" fillcolor="white [3201]" strokecolor="black [3213]" strokeweight="1pt">
                <v:textbox>
                  <w:txbxContent>
                    <w:p w:rsidR="00C6456D" w:rsidRPr="009660C3" w:rsidRDefault="00C6456D" w:rsidP="009660C3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</w:pPr>
                      <w:r w:rsidRPr="009660C3"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>12+</w:t>
                      </w:r>
                    </w:p>
                  </w:txbxContent>
                </v:textbox>
              </v:shape>
            </w:pict>
          </mc:Fallback>
        </mc:AlternateContent>
      </w:r>
    </w:p>
    <w:p w:rsidR="00784607" w:rsidRDefault="00784607" w:rsidP="00371507">
      <w:pPr>
        <w:pStyle w:val="a5"/>
        <w:jc w:val="center"/>
        <w:rPr>
          <w:rFonts w:asciiTheme="majorHAnsi" w:hAnsiTheme="majorHAnsi" w:cs="Times New Roman"/>
          <w:b/>
          <w:i/>
          <w:color w:val="1F497D" w:themeColor="text2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784607" w:rsidRDefault="00784607" w:rsidP="00371507">
      <w:pPr>
        <w:pStyle w:val="a5"/>
        <w:jc w:val="center"/>
        <w:rPr>
          <w:rFonts w:asciiTheme="majorHAnsi" w:hAnsiTheme="majorHAnsi" w:cs="Times New Roman"/>
          <w:b/>
          <w:i/>
          <w:color w:val="1F497D" w:themeColor="text2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784607" w:rsidRDefault="00784607" w:rsidP="0078460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Дивеево</w:t>
      </w:r>
    </w:p>
    <w:p w:rsidR="00784607" w:rsidRDefault="009660C3" w:rsidP="0078460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2020</w:t>
      </w:r>
    </w:p>
    <w:p w:rsidR="00784607" w:rsidRPr="00784607" w:rsidRDefault="00784607" w:rsidP="0078460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71507" w:rsidRDefault="00784607" w:rsidP="00371507">
      <w:pPr>
        <w:pStyle w:val="a5"/>
        <w:jc w:val="center"/>
        <w:rPr>
          <w:rFonts w:asciiTheme="majorHAnsi" w:hAnsiTheme="majorHAnsi" w:cs="Times New Roman"/>
          <w:i/>
          <w:color w:val="1F497D" w:themeColor="text2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Theme="majorHAnsi" w:hAnsiTheme="majorHAnsi" w:cs="Times New Roman"/>
          <w:i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65651D1E">
            <wp:extent cx="2806995" cy="163741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81"/>
                    <a:stretch/>
                  </pic:blipFill>
                  <pic:spPr bwMode="auto">
                    <a:xfrm>
                      <a:off x="0" y="0"/>
                      <a:ext cx="2810510" cy="163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607" w:rsidRPr="00371507" w:rsidRDefault="00784607" w:rsidP="00784607">
      <w:pPr>
        <w:pStyle w:val="a5"/>
        <w:rPr>
          <w:rFonts w:asciiTheme="majorHAnsi" w:hAnsiTheme="majorHAnsi" w:cs="Times New Roman"/>
          <w:i/>
          <w:color w:val="1F497D" w:themeColor="text2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71507" w:rsidRDefault="00784607" w:rsidP="00784607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607">
        <w:rPr>
          <w:rFonts w:ascii="Times New Roman" w:hAnsi="Times New Roman" w:cs="Times New Roman"/>
          <w:sz w:val="28"/>
          <w:szCs w:val="28"/>
        </w:rPr>
        <w:t>В начале блокады хлеб пекли из смеси ржаной, овсяной, ячменной, соевой и солодовой муки. Через месяц к этой смеси стали добавлять льняной жмых, отруби и муку из затхлого зерна. А еще месяц спустя тесто делали из целлюлозы, хлопкового жмыха, обойной пыли, мучной сметки, вытряски из мешков кукурузной и ржаной муки, добавляли березовые почки и сосновую кору.</w:t>
      </w:r>
    </w:p>
    <w:p w:rsidR="00784607" w:rsidRPr="00784607" w:rsidRDefault="00784607" w:rsidP="00784607">
      <w:pPr>
        <w:jc w:val="both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784607" w:rsidRDefault="00784607" w:rsidP="00784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253457" wp14:editId="1255AA00">
            <wp:extent cx="3197193" cy="1690577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72" cy="1689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607" w:rsidRDefault="00784607" w:rsidP="007846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4607" w:rsidRPr="00784607" w:rsidRDefault="00784607" w:rsidP="00784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84607">
        <w:rPr>
          <w:rFonts w:ascii="Times New Roman" w:hAnsi="Times New Roman" w:cs="Times New Roman"/>
          <w:sz w:val="28"/>
          <w:szCs w:val="28"/>
        </w:rPr>
        <w:t>И несмотря ни на что, множество людей рисковало жизнью, доставляя муку через Ладогу осажденному, умирающему, но несдающемуся городу. Блокадный хлеб был бесценен.</w:t>
      </w:r>
    </w:p>
    <w:p w:rsidR="00784607" w:rsidRPr="00784607" w:rsidRDefault="00784607" w:rsidP="00784607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784607">
        <w:rPr>
          <w:rFonts w:asciiTheme="majorHAnsi" w:hAnsiTheme="majorHAnsi" w:cs="Times New Roman"/>
          <w:b/>
          <w:sz w:val="28"/>
          <w:szCs w:val="28"/>
        </w:rPr>
        <w:t>Не будь хлеба – не было бы и Победы!</w:t>
      </w:r>
    </w:p>
    <w:p w:rsidR="00784607" w:rsidRPr="00784607" w:rsidRDefault="00784607" w:rsidP="007846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B4A6E">
            <wp:extent cx="2993390" cy="22072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FA3" w:rsidRPr="00F81FA3" w:rsidRDefault="00F81FA3" w:rsidP="00F81FA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/>
          <w:sz w:val="28"/>
          <w:szCs w:val="28"/>
          <w:u w:val="single"/>
          <w:lang w:eastAsia="ru-RU"/>
        </w:rPr>
      </w:pPr>
      <w:r w:rsidRPr="00F81FA3">
        <w:rPr>
          <w:rFonts w:ascii="Times New Roman" w:eastAsia="Calibri" w:hAnsi="Times New Roman" w:cs="Times New Roman"/>
          <w:b/>
          <w:color w:val="17365D"/>
          <w:sz w:val="28"/>
          <w:szCs w:val="28"/>
          <w:u w:val="single"/>
          <w:lang w:eastAsia="ru-RU"/>
        </w:rPr>
        <w:t>Что  такое блокадный хлеб?</w:t>
      </w:r>
    </w:p>
    <w:p w:rsidR="00F81FA3" w:rsidRPr="00F81FA3" w:rsidRDefault="00F81FA3" w:rsidP="00F81F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1FA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Блокадный хлеб</w:t>
      </w:r>
      <w:r w:rsidRPr="00F81F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– это </w:t>
      </w:r>
    </w:p>
    <w:p w:rsidR="00F81FA3" w:rsidRPr="00F81FA3" w:rsidRDefault="00F81FA3" w:rsidP="00F81FA3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1F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пищевая целлюлоза 10 %, </w:t>
      </w:r>
    </w:p>
    <w:p w:rsidR="00F81FA3" w:rsidRPr="00F81FA3" w:rsidRDefault="00F81FA3" w:rsidP="00F81FA3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1F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жмых – 10 %, </w:t>
      </w:r>
    </w:p>
    <w:p w:rsidR="00F81FA3" w:rsidRPr="00F81FA3" w:rsidRDefault="00F81FA3" w:rsidP="00F81FA3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1F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обойная пыль – 2 %, </w:t>
      </w:r>
    </w:p>
    <w:p w:rsidR="00F81FA3" w:rsidRPr="00F81FA3" w:rsidRDefault="00F81FA3" w:rsidP="00F81FA3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1F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выбойки из мешков – 2 %, </w:t>
      </w:r>
    </w:p>
    <w:p w:rsidR="00F81FA3" w:rsidRPr="00F81FA3" w:rsidRDefault="00F81FA3" w:rsidP="00F81FA3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1F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хвоя – 1 %, </w:t>
      </w:r>
    </w:p>
    <w:p w:rsidR="00F81FA3" w:rsidRPr="00F81FA3" w:rsidRDefault="00F81FA3" w:rsidP="00F81FA3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1F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ржаная обойная мука – 75 %. </w:t>
      </w:r>
    </w:p>
    <w:p w:rsidR="00F81FA3" w:rsidRPr="00F81FA3" w:rsidRDefault="00F81FA3" w:rsidP="00F81FA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1F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выпечке этого хлеба формы для выпечки смазывали </w:t>
      </w:r>
      <w:r w:rsidRPr="00F81FA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соляровым маслом</w:t>
      </w:r>
      <w:r w:rsidRPr="00F81F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(другого не было). И этого хлеба полагалось всего </w:t>
      </w:r>
      <w:r w:rsidRPr="00F81FA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125 грамм на человека</w:t>
      </w:r>
      <w:r w:rsidRPr="00F81F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сутки.</w:t>
      </w:r>
    </w:p>
    <w:p w:rsidR="00371507" w:rsidRDefault="00371507" w:rsidP="00371507">
      <w:pPr>
        <w:jc w:val="center"/>
        <w:rPr>
          <w:rFonts w:asciiTheme="majorHAnsi" w:hAnsiTheme="majorHAnsi"/>
          <w:color w:val="1F497D" w:themeColor="text2"/>
          <w:sz w:val="32"/>
          <w:szCs w:val="32"/>
        </w:rPr>
      </w:pPr>
    </w:p>
    <w:p w:rsidR="00F81FA3" w:rsidRDefault="00F81FA3" w:rsidP="00371507">
      <w:pPr>
        <w:jc w:val="center"/>
        <w:rPr>
          <w:rFonts w:asciiTheme="majorHAnsi" w:hAnsiTheme="majorHAnsi"/>
          <w:color w:val="1F497D" w:themeColor="text2"/>
          <w:sz w:val="32"/>
          <w:szCs w:val="32"/>
        </w:rPr>
      </w:pPr>
      <w:r>
        <w:rPr>
          <w:rFonts w:asciiTheme="majorHAnsi" w:hAnsiTheme="majorHAnsi"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 wp14:anchorId="1CAF48EF">
            <wp:extent cx="3261360" cy="21583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FA3" w:rsidRPr="00F81FA3" w:rsidRDefault="00F81FA3" w:rsidP="00F81FA3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Pr="00F81FA3">
        <w:rPr>
          <w:rFonts w:ascii="Times New Roman" w:eastAsia="Calibri" w:hAnsi="Times New Roman" w:cs="Times New Roman"/>
          <w:sz w:val="28"/>
          <w:szCs w:val="28"/>
          <w:lang w:eastAsia="ru-RU"/>
        </w:rPr>
        <w:t>Когда была в наличии, использовалась коревая мука (от слова корка). Как и откуда бралась эта мука? Когда в Ладоге тонули машины, везшие муку в блокадный город, ночью специальные бригады крючьями на веревках поднимали из воды мешки. Иногда мука находилась под водой больше двух недель. В середине такого мешка какое-то количество муки было сухим, а внешняя промокшая часть при высыхании схватывалась, превращаясь в твердую корку. Эти корки разбивали на куски, а затем измельчали и перемалывали. Эта коревая мука давала возможность значительно сократить количество других малосъедобных добавок в блокадном хлебе.</w:t>
      </w:r>
    </w:p>
    <w:p w:rsidR="00F81FA3" w:rsidRPr="00F81FA3" w:rsidRDefault="00F81FA3" w:rsidP="00F81FA3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81FA3" w:rsidRPr="00371507" w:rsidRDefault="00F81FA3" w:rsidP="00371507">
      <w:pPr>
        <w:jc w:val="center"/>
        <w:rPr>
          <w:rFonts w:asciiTheme="majorHAnsi" w:hAnsiTheme="majorHAnsi"/>
          <w:color w:val="1F497D" w:themeColor="text2"/>
          <w:sz w:val="32"/>
          <w:szCs w:val="32"/>
        </w:rPr>
      </w:pPr>
    </w:p>
    <w:sectPr w:rsidR="00F81FA3" w:rsidRPr="00371507" w:rsidSect="00371507">
      <w:pgSz w:w="16838" w:h="11906" w:orient="landscape"/>
      <w:pgMar w:top="284" w:right="284" w:bottom="284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63592A"/>
    <w:multiLevelType w:val="hybridMultilevel"/>
    <w:tmpl w:val="C93EFD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B75"/>
    <w:rsid w:val="0002564D"/>
    <w:rsid w:val="00197AB6"/>
    <w:rsid w:val="00286035"/>
    <w:rsid w:val="00371507"/>
    <w:rsid w:val="004535D2"/>
    <w:rsid w:val="00544296"/>
    <w:rsid w:val="0070003F"/>
    <w:rsid w:val="00784607"/>
    <w:rsid w:val="009660C3"/>
    <w:rsid w:val="00B14234"/>
    <w:rsid w:val="00B50B75"/>
    <w:rsid w:val="00C6456D"/>
    <w:rsid w:val="00C71903"/>
    <w:rsid w:val="00F81FA3"/>
    <w:rsid w:val="00F9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50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7150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50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715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534FA-D4B3-47A1-85D8-2E259945C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5</cp:revision>
  <cp:lastPrinted>2020-01-28T11:05:00Z</cp:lastPrinted>
  <dcterms:created xsi:type="dcterms:W3CDTF">2020-01-27T08:31:00Z</dcterms:created>
  <dcterms:modified xsi:type="dcterms:W3CDTF">2020-01-28T11:06:00Z</dcterms:modified>
</cp:coreProperties>
</file>